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6D5D2" w14:textId="656B9E61" w:rsidR="0012515A" w:rsidRDefault="0058382F" w:rsidP="0012515A">
      <w:pPr>
        <w:rPr>
          <w:rFonts w:ascii="Calibri" w:hAnsi="Calibri"/>
          <w:b/>
          <w:sz w:val="24"/>
          <w:szCs w:val="24"/>
        </w:rPr>
        <w:sectPr w:rsidR="0012515A" w:rsidSect="0012515A">
          <w:footerReference w:type="even" r:id="rId8"/>
          <w:footerReference w:type="default" r:id="rId9"/>
          <w:headerReference w:type="first" r:id="rId10"/>
          <w:footerReference w:type="first" r:id="rId11"/>
          <w:pgSz w:w="12240" w:h="15840"/>
          <w:pgMar w:top="2835" w:right="1418" w:bottom="1418" w:left="1418" w:header="567" w:footer="567" w:gutter="0"/>
          <w:cols w:space="708"/>
          <w:titlePg/>
          <w:docGrid w:linePitch="360"/>
        </w:sectPr>
      </w:pPr>
      <w:r w:rsidRPr="0012515A">
        <w:rPr>
          <w:rFonts w:ascii="Calibri" w:hAnsi="Calibri"/>
          <w:b/>
          <w:sz w:val="24"/>
          <w:szCs w:val="24"/>
        </w:rPr>
        <w:t>SWC Grant Program Guide and Application Form</w:t>
      </w:r>
    </w:p>
    <w:p w14:paraId="1135C590" w14:textId="77777777" w:rsidR="0058382F" w:rsidRPr="0012515A" w:rsidRDefault="0058382F" w:rsidP="0012515A">
      <w:pPr>
        <w:rPr>
          <w:rFonts w:ascii="Calibri Light" w:hAnsi="Calibri Light"/>
          <w:sz w:val="24"/>
          <w:szCs w:val="24"/>
        </w:rPr>
      </w:pPr>
    </w:p>
    <w:p w14:paraId="56E8EAD8" w14:textId="77777777" w:rsidR="0058382F" w:rsidRPr="0012515A" w:rsidRDefault="0058382F" w:rsidP="0012515A">
      <w:pPr>
        <w:rPr>
          <w:rFonts w:ascii="Calibri" w:hAnsi="Calibri"/>
          <w:b/>
          <w:color w:val="404040" w:themeColor="text1" w:themeTint="BF"/>
          <w:sz w:val="24"/>
          <w:szCs w:val="24"/>
        </w:rPr>
      </w:pPr>
      <w:r w:rsidRPr="0012515A">
        <w:rPr>
          <w:rFonts w:ascii="Calibri" w:hAnsi="Calibri"/>
          <w:b/>
          <w:color w:val="404040" w:themeColor="text1" w:themeTint="BF"/>
          <w:sz w:val="24"/>
          <w:szCs w:val="24"/>
        </w:rPr>
        <w:t>Program overview</w:t>
      </w:r>
    </w:p>
    <w:p w14:paraId="40864FE3" w14:textId="77777777" w:rsidR="00393FF4" w:rsidRDefault="00393FF4" w:rsidP="0012515A">
      <w:pPr>
        <w:rPr>
          <w:rFonts w:ascii="Calibri Light" w:hAnsi="Calibri Light"/>
          <w:sz w:val="24"/>
          <w:szCs w:val="24"/>
        </w:rPr>
      </w:pPr>
    </w:p>
    <w:p w14:paraId="7BB3951F" w14:textId="77777777" w:rsidR="000A4F87" w:rsidRPr="0012515A" w:rsidRDefault="000A4F87" w:rsidP="0012515A">
      <w:pPr>
        <w:rPr>
          <w:rFonts w:ascii="Calibri Light" w:hAnsi="Calibri Light"/>
          <w:sz w:val="24"/>
          <w:szCs w:val="24"/>
        </w:rPr>
      </w:pPr>
      <w:r w:rsidRPr="0012515A">
        <w:rPr>
          <w:rFonts w:ascii="Calibri Light" w:hAnsi="Calibri Light"/>
          <w:sz w:val="24"/>
          <w:szCs w:val="24"/>
        </w:rPr>
        <w:t xml:space="preserve">Phosphorus (P) is a key nutrient in land and aquatic ecosystems. Many forms of life need P to grow and reproduce. Therefore, it’s important for supporting a healthy ecosystem. But, excessive nutrients in an aquatic ecosystem can reduce water clarity, create odours, and reduce the quality of water for drinking and recreation. </w:t>
      </w:r>
    </w:p>
    <w:p w14:paraId="336CC86A" w14:textId="77777777" w:rsidR="000A4F87" w:rsidRPr="0012515A" w:rsidRDefault="000A4F87" w:rsidP="0012515A">
      <w:pPr>
        <w:rPr>
          <w:rFonts w:ascii="Calibri Light" w:hAnsi="Calibri Light"/>
          <w:sz w:val="24"/>
          <w:szCs w:val="24"/>
        </w:rPr>
      </w:pPr>
    </w:p>
    <w:p w14:paraId="6F51519D" w14:textId="0360551F" w:rsidR="000A4F87" w:rsidRPr="0012515A" w:rsidRDefault="00857E35" w:rsidP="0012515A">
      <w:pPr>
        <w:rPr>
          <w:rFonts w:ascii="Calibri Light" w:hAnsi="Calibri Light"/>
          <w:sz w:val="24"/>
          <w:szCs w:val="24"/>
        </w:rPr>
      </w:pPr>
      <w:r w:rsidRPr="0012515A">
        <w:rPr>
          <w:rFonts w:ascii="Calibri Light" w:hAnsi="Calibri Light"/>
          <w:sz w:val="24"/>
          <w:szCs w:val="24"/>
        </w:rPr>
        <w:t>New</w:t>
      </w:r>
      <w:r w:rsidR="00FF5514" w:rsidRPr="0012515A">
        <w:rPr>
          <w:rFonts w:ascii="Calibri Light" w:hAnsi="Calibri Light"/>
          <w:sz w:val="24"/>
          <w:szCs w:val="24"/>
        </w:rPr>
        <w:t xml:space="preserve"> research by </w:t>
      </w:r>
      <w:r w:rsidRPr="0012515A">
        <w:rPr>
          <w:rFonts w:ascii="Calibri Light" w:hAnsi="Calibri Light"/>
          <w:sz w:val="24"/>
          <w:szCs w:val="24"/>
        </w:rPr>
        <w:t xml:space="preserve">the University of British Columbia – Okanagan </w:t>
      </w:r>
      <w:r w:rsidR="00FF5514" w:rsidRPr="0012515A">
        <w:rPr>
          <w:rFonts w:ascii="Calibri Light" w:hAnsi="Calibri Light"/>
          <w:sz w:val="24"/>
          <w:szCs w:val="24"/>
        </w:rPr>
        <w:t xml:space="preserve">has determined that </w:t>
      </w:r>
      <w:r w:rsidRPr="0012515A">
        <w:rPr>
          <w:rFonts w:ascii="Calibri Light" w:hAnsi="Calibri Light"/>
          <w:sz w:val="24"/>
          <w:szCs w:val="24"/>
        </w:rPr>
        <w:t xml:space="preserve">a </w:t>
      </w:r>
      <w:r w:rsidR="003D7910" w:rsidRPr="0012515A">
        <w:rPr>
          <w:rFonts w:ascii="Calibri Light" w:hAnsi="Calibri Light"/>
          <w:sz w:val="24"/>
          <w:szCs w:val="24"/>
        </w:rPr>
        <w:t xml:space="preserve">significant </w:t>
      </w:r>
      <w:r w:rsidRPr="0012515A">
        <w:rPr>
          <w:rFonts w:ascii="Calibri Light" w:hAnsi="Calibri Light"/>
          <w:sz w:val="24"/>
          <w:szCs w:val="24"/>
        </w:rPr>
        <w:t xml:space="preserve">portion </w:t>
      </w:r>
      <w:r w:rsidR="003D7910" w:rsidRPr="0012515A">
        <w:rPr>
          <w:rFonts w:ascii="Calibri Light" w:hAnsi="Calibri Light"/>
          <w:sz w:val="24"/>
          <w:szCs w:val="24"/>
        </w:rPr>
        <w:t xml:space="preserve">of phosphorus </w:t>
      </w:r>
      <w:r w:rsidRPr="0012515A">
        <w:rPr>
          <w:rFonts w:ascii="Calibri Light" w:hAnsi="Calibri Light"/>
          <w:sz w:val="24"/>
          <w:szCs w:val="24"/>
        </w:rPr>
        <w:t xml:space="preserve">in Shuswap River and Salmon River is coming from seasonal streams, ditches, groundwater, and surface </w:t>
      </w:r>
      <w:r w:rsidR="00282E2B">
        <w:rPr>
          <w:rFonts w:ascii="Calibri Light" w:hAnsi="Calibri Light"/>
          <w:sz w:val="24"/>
          <w:szCs w:val="24"/>
        </w:rPr>
        <w:t>run-off</w:t>
      </w:r>
      <w:r w:rsidRPr="0012515A">
        <w:rPr>
          <w:rFonts w:ascii="Calibri Light" w:hAnsi="Calibri Light"/>
          <w:sz w:val="24"/>
          <w:szCs w:val="24"/>
        </w:rPr>
        <w:t xml:space="preserve"> in the settled</w:t>
      </w:r>
      <w:r w:rsidR="003D7910" w:rsidRPr="0012515A">
        <w:rPr>
          <w:rFonts w:ascii="Calibri Light" w:hAnsi="Calibri Light"/>
          <w:sz w:val="24"/>
          <w:szCs w:val="24"/>
        </w:rPr>
        <w:t xml:space="preserve"> </w:t>
      </w:r>
      <w:r w:rsidR="00E16DF7" w:rsidRPr="0012515A">
        <w:rPr>
          <w:rFonts w:ascii="Calibri Light" w:hAnsi="Calibri Light"/>
          <w:sz w:val="24"/>
          <w:szCs w:val="24"/>
        </w:rPr>
        <w:t>valley bottoms</w:t>
      </w:r>
      <w:r w:rsidRPr="0012515A">
        <w:rPr>
          <w:rFonts w:ascii="Calibri Light" w:hAnsi="Calibri Light"/>
          <w:sz w:val="24"/>
          <w:szCs w:val="24"/>
        </w:rPr>
        <w:t xml:space="preserve">. </w:t>
      </w:r>
      <w:r w:rsidR="000A4F87" w:rsidRPr="0012515A">
        <w:rPr>
          <w:rFonts w:ascii="Calibri Light" w:hAnsi="Calibri Light"/>
          <w:sz w:val="24"/>
          <w:szCs w:val="24"/>
        </w:rPr>
        <w:t>Although the research found that P also comes from the large tributaries and the upper reaches of the watershed, the highest concentrations come from the valley bottoms</w:t>
      </w:r>
      <w:r w:rsidR="00FF358D">
        <w:rPr>
          <w:rFonts w:ascii="Calibri Light" w:hAnsi="Calibri Light"/>
          <w:sz w:val="24"/>
          <w:szCs w:val="24"/>
        </w:rPr>
        <w:t xml:space="preserve"> where there is urban and agricultural development</w:t>
      </w:r>
      <w:r w:rsidR="000A4F87" w:rsidRPr="0012515A">
        <w:rPr>
          <w:rFonts w:ascii="Calibri Light" w:hAnsi="Calibri Light"/>
          <w:sz w:val="24"/>
          <w:szCs w:val="24"/>
        </w:rPr>
        <w:t xml:space="preserve">, in regions of the watershed known as incremental flow sub-watersheds (IFSWs). Please see the publication, </w:t>
      </w:r>
      <w:r w:rsidR="000A4F87" w:rsidRPr="00C16002">
        <w:rPr>
          <w:rFonts w:ascii="Calibri Light" w:hAnsi="Calibri Light"/>
          <w:i/>
          <w:sz w:val="24"/>
          <w:szCs w:val="24"/>
        </w:rPr>
        <w:t>Understanding Nutrients and Water Quality in the Shuswap River and Salmon River</w:t>
      </w:r>
      <w:r w:rsidR="000A4F87" w:rsidRPr="0012515A">
        <w:rPr>
          <w:rFonts w:ascii="Calibri Light" w:hAnsi="Calibri Light"/>
          <w:sz w:val="24"/>
          <w:szCs w:val="24"/>
        </w:rPr>
        <w:t xml:space="preserve">, available at </w:t>
      </w:r>
      <w:hyperlink r:id="rId12" w:history="1">
        <w:r w:rsidR="00FF358D" w:rsidRPr="00845892">
          <w:rPr>
            <w:rStyle w:val="Hyperlink"/>
          </w:rPr>
          <w:t>www.shuswapwater.ca</w:t>
        </w:r>
      </w:hyperlink>
      <w:r w:rsidR="00FF358D">
        <w:t xml:space="preserve">. </w:t>
      </w:r>
      <w:r w:rsidR="000A4F87" w:rsidRPr="0012515A">
        <w:rPr>
          <w:rFonts w:ascii="Calibri Light" w:hAnsi="Calibri Light"/>
          <w:sz w:val="24"/>
          <w:szCs w:val="24"/>
        </w:rPr>
        <w:t xml:space="preserve"> </w:t>
      </w:r>
    </w:p>
    <w:p w14:paraId="1DB4DC56" w14:textId="77777777" w:rsidR="000A4F87" w:rsidRPr="0012515A" w:rsidRDefault="000A4F87" w:rsidP="0012515A">
      <w:pPr>
        <w:rPr>
          <w:rFonts w:ascii="Calibri Light" w:hAnsi="Calibri Light"/>
          <w:sz w:val="24"/>
          <w:szCs w:val="24"/>
        </w:rPr>
      </w:pPr>
    </w:p>
    <w:p w14:paraId="3E75A316" w14:textId="7DBFA014" w:rsidR="00FF5514" w:rsidRPr="0012515A" w:rsidRDefault="000A4F87" w:rsidP="0012515A">
      <w:pPr>
        <w:rPr>
          <w:rFonts w:ascii="Calibri Light" w:hAnsi="Calibri Light"/>
          <w:sz w:val="24"/>
          <w:szCs w:val="24"/>
        </w:rPr>
      </w:pPr>
      <w:r w:rsidRPr="0012515A">
        <w:rPr>
          <w:rFonts w:ascii="Calibri Light" w:hAnsi="Calibri Light"/>
          <w:sz w:val="24"/>
          <w:szCs w:val="24"/>
        </w:rPr>
        <w:t xml:space="preserve">In an effort to protect water quality for the future, the Shuswap Watershed Council </w:t>
      </w:r>
      <w:r w:rsidR="007C3049" w:rsidRPr="0012515A">
        <w:rPr>
          <w:rFonts w:ascii="Calibri Light" w:hAnsi="Calibri Light"/>
          <w:sz w:val="24"/>
          <w:szCs w:val="24"/>
        </w:rPr>
        <w:t xml:space="preserve">(SWC) </w:t>
      </w:r>
      <w:r w:rsidRPr="0012515A">
        <w:rPr>
          <w:rFonts w:ascii="Calibri Light" w:hAnsi="Calibri Light"/>
          <w:sz w:val="24"/>
          <w:szCs w:val="24"/>
        </w:rPr>
        <w:t xml:space="preserve">is </w:t>
      </w:r>
      <w:r w:rsidR="000935B6">
        <w:rPr>
          <w:rFonts w:ascii="Calibri Light" w:hAnsi="Calibri Light"/>
          <w:sz w:val="24"/>
          <w:szCs w:val="24"/>
        </w:rPr>
        <w:t xml:space="preserve">providing financial support to agriculturalists and landowners </w:t>
      </w:r>
      <w:r w:rsidR="001F7DD6">
        <w:rPr>
          <w:rFonts w:ascii="Calibri Light" w:hAnsi="Calibri Light"/>
          <w:sz w:val="24"/>
          <w:szCs w:val="24"/>
        </w:rPr>
        <w:t xml:space="preserve">for </w:t>
      </w:r>
      <w:r w:rsidR="000935B6">
        <w:rPr>
          <w:rFonts w:ascii="Calibri Light" w:hAnsi="Calibri Light"/>
          <w:sz w:val="24"/>
          <w:szCs w:val="24"/>
        </w:rPr>
        <w:t>projects that</w:t>
      </w:r>
      <w:r w:rsidRPr="0012515A">
        <w:rPr>
          <w:rFonts w:ascii="Calibri Light" w:hAnsi="Calibri Light"/>
          <w:sz w:val="24"/>
          <w:szCs w:val="24"/>
        </w:rPr>
        <w:t xml:space="preserve"> divert or mitigate the flow of phosphorus-rich waters </w:t>
      </w:r>
      <w:r w:rsidR="001F7DD6">
        <w:rPr>
          <w:rFonts w:ascii="Calibri Light" w:hAnsi="Calibri Light"/>
          <w:sz w:val="24"/>
          <w:szCs w:val="24"/>
        </w:rPr>
        <w:t xml:space="preserve">and effluents </w:t>
      </w:r>
      <w:r w:rsidRPr="0012515A">
        <w:rPr>
          <w:rFonts w:ascii="Calibri Light" w:hAnsi="Calibri Light"/>
          <w:sz w:val="24"/>
          <w:szCs w:val="24"/>
        </w:rPr>
        <w:t xml:space="preserve">so that less P ends up in the rivers, and ultimately in Shuswap and Mara Lakes. </w:t>
      </w:r>
      <w:r w:rsidR="007C3049" w:rsidRPr="0012515A">
        <w:rPr>
          <w:rFonts w:ascii="Calibri Light" w:hAnsi="Calibri Light"/>
          <w:sz w:val="24"/>
          <w:szCs w:val="24"/>
        </w:rPr>
        <w:t>M</w:t>
      </w:r>
      <w:r w:rsidR="00FF5514" w:rsidRPr="0012515A">
        <w:rPr>
          <w:rFonts w:ascii="Calibri Light" w:hAnsi="Calibri Light"/>
          <w:sz w:val="24"/>
          <w:szCs w:val="24"/>
        </w:rPr>
        <w:t xml:space="preserve">anagement actions to reduce </w:t>
      </w:r>
      <w:r w:rsidR="007C3049" w:rsidRPr="0012515A">
        <w:rPr>
          <w:rFonts w:ascii="Calibri Light" w:hAnsi="Calibri Light"/>
          <w:sz w:val="24"/>
          <w:szCs w:val="24"/>
        </w:rPr>
        <w:t xml:space="preserve">P inputs will be most effective if they are carried out in the IFSWs, or the settled valley bottoms </w:t>
      </w:r>
      <w:r w:rsidR="003D7910" w:rsidRPr="0012515A">
        <w:rPr>
          <w:rFonts w:ascii="Calibri Light" w:hAnsi="Calibri Light"/>
          <w:sz w:val="24"/>
          <w:szCs w:val="24"/>
        </w:rPr>
        <w:t>(see map</w:t>
      </w:r>
      <w:r w:rsidR="007C3049" w:rsidRPr="0012515A">
        <w:rPr>
          <w:rFonts w:ascii="Calibri Light" w:hAnsi="Calibri Light"/>
          <w:sz w:val="24"/>
          <w:szCs w:val="24"/>
        </w:rPr>
        <w:t>s in</w:t>
      </w:r>
      <w:r w:rsidR="003D7910" w:rsidRPr="0012515A">
        <w:rPr>
          <w:rFonts w:ascii="Calibri Light" w:hAnsi="Calibri Light"/>
          <w:sz w:val="24"/>
          <w:szCs w:val="24"/>
        </w:rPr>
        <w:t xml:space="preserve"> Appendix 1</w:t>
      </w:r>
      <w:r w:rsidR="00FF5514" w:rsidRPr="0012515A">
        <w:rPr>
          <w:rFonts w:ascii="Calibri Light" w:hAnsi="Calibri Light"/>
          <w:sz w:val="24"/>
          <w:szCs w:val="24"/>
        </w:rPr>
        <w:t>).</w:t>
      </w:r>
    </w:p>
    <w:p w14:paraId="41FE66A6" w14:textId="77777777" w:rsidR="00FF5514" w:rsidRPr="0012515A" w:rsidRDefault="00FF5514" w:rsidP="0012515A">
      <w:pPr>
        <w:rPr>
          <w:rFonts w:ascii="Calibri Light" w:hAnsi="Calibri Light"/>
          <w:sz w:val="24"/>
          <w:szCs w:val="24"/>
        </w:rPr>
      </w:pPr>
    </w:p>
    <w:p w14:paraId="57B4B81C" w14:textId="5324F217" w:rsidR="0064535E" w:rsidRPr="0012515A" w:rsidRDefault="00C4093F" w:rsidP="0012515A">
      <w:pPr>
        <w:rPr>
          <w:rFonts w:ascii="Calibri Light" w:hAnsi="Calibri Light"/>
          <w:sz w:val="24"/>
          <w:szCs w:val="24"/>
        </w:rPr>
      </w:pPr>
      <w:r w:rsidRPr="001772A1">
        <w:rPr>
          <w:rFonts w:ascii="Calibri" w:hAnsi="Calibri"/>
          <w:b/>
          <w:bCs/>
          <w:sz w:val="24"/>
          <w:szCs w:val="24"/>
        </w:rPr>
        <w:t>Up to $85</w:t>
      </w:r>
      <w:r w:rsidR="007C3049" w:rsidRPr="001772A1">
        <w:rPr>
          <w:rFonts w:ascii="Calibri" w:hAnsi="Calibri"/>
          <w:b/>
          <w:bCs/>
          <w:sz w:val="24"/>
          <w:szCs w:val="24"/>
        </w:rPr>
        <w:t>,</w:t>
      </w:r>
      <w:r w:rsidR="0064535E" w:rsidRPr="001772A1">
        <w:rPr>
          <w:rFonts w:ascii="Calibri" w:hAnsi="Calibri"/>
          <w:b/>
          <w:bCs/>
          <w:sz w:val="24"/>
          <w:szCs w:val="24"/>
        </w:rPr>
        <w:t>000 is available</w:t>
      </w:r>
      <w:r w:rsidRPr="001772A1">
        <w:rPr>
          <w:rFonts w:ascii="Calibri" w:hAnsi="Calibri"/>
          <w:b/>
          <w:bCs/>
          <w:sz w:val="24"/>
          <w:szCs w:val="24"/>
        </w:rPr>
        <w:t xml:space="preserve"> in 2021</w:t>
      </w:r>
      <w:r w:rsidR="00FF5514" w:rsidRPr="0012515A">
        <w:rPr>
          <w:rFonts w:ascii="Calibri Light" w:hAnsi="Calibri Light"/>
          <w:sz w:val="24"/>
          <w:szCs w:val="24"/>
        </w:rPr>
        <w:t>, subject to SWC approval,</w:t>
      </w:r>
      <w:r w:rsidR="0064535E" w:rsidRPr="0012515A">
        <w:rPr>
          <w:rFonts w:ascii="Calibri Light" w:hAnsi="Calibri Light"/>
          <w:sz w:val="24"/>
          <w:szCs w:val="24"/>
        </w:rPr>
        <w:t xml:space="preserve"> </w:t>
      </w:r>
      <w:r w:rsidR="00A64DB2" w:rsidRPr="0012515A">
        <w:rPr>
          <w:rFonts w:ascii="Calibri Light" w:hAnsi="Calibri Light"/>
          <w:sz w:val="24"/>
          <w:szCs w:val="24"/>
        </w:rPr>
        <w:t>through this granting program.</w:t>
      </w:r>
      <w:r w:rsidR="00FF5514" w:rsidRPr="0012515A">
        <w:rPr>
          <w:rFonts w:ascii="Calibri Light" w:hAnsi="Calibri Light"/>
          <w:sz w:val="24"/>
          <w:szCs w:val="24"/>
        </w:rPr>
        <w:t xml:space="preserve"> The number of grants awarded and the amount of each grant awarded will be dependent on the merit of the applications received</w:t>
      </w:r>
      <w:r w:rsidR="008F2B11">
        <w:rPr>
          <w:rFonts w:ascii="Calibri Light" w:hAnsi="Calibri Light"/>
          <w:sz w:val="24"/>
          <w:szCs w:val="24"/>
        </w:rPr>
        <w:t xml:space="preserve"> (see application form in Appendix 2)</w:t>
      </w:r>
      <w:r w:rsidR="00FF5514" w:rsidRPr="0012515A">
        <w:rPr>
          <w:rFonts w:ascii="Calibri Light" w:hAnsi="Calibri Light"/>
          <w:sz w:val="24"/>
          <w:szCs w:val="24"/>
        </w:rPr>
        <w:t xml:space="preserve">. </w:t>
      </w:r>
      <w:r w:rsidR="004B3BD6">
        <w:rPr>
          <w:rFonts w:ascii="Calibri Light" w:hAnsi="Calibri Light"/>
          <w:sz w:val="24"/>
          <w:szCs w:val="24"/>
        </w:rPr>
        <w:t>SWC will fund a maximum of 50% of the project costs, the remainder must come from other sources, whether cash or in-kind labour, equipment or material</w:t>
      </w:r>
      <w:r w:rsidR="008F2B11">
        <w:rPr>
          <w:rFonts w:ascii="Calibri Light" w:hAnsi="Calibri Light"/>
          <w:sz w:val="24"/>
          <w:szCs w:val="24"/>
        </w:rPr>
        <w:t xml:space="preserve"> (see standard rates for in-kind contributions in Appendix 3). </w:t>
      </w:r>
    </w:p>
    <w:p w14:paraId="4B07E0CA" w14:textId="77777777" w:rsidR="0058382F" w:rsidRPr="0012515A" w:rsidRDefault="0058382F" w:rsidP="0012515A">
      <w:pPr>
        <w:rPr>
          <w:rFonts w:ascii="Calibri Light" w:hAnsi="Calibri Light"/>
          <w:sz w:val="24"/>
          <w:szCs w:val="24"/>
        </w:rPr>
      </w:pPr>
    </w:p>
    <w:p w14:paraId="08477E54" w14:textId="77777777" w:rsidR="0058382F" w:rsidRPr="0012515A" w:rsidRDefault="0058382F" w:rsidP="0012515A">
      <w:pPr>
        <w:rPr>
          <w:rFonts w:ascii="Calibri" w:hAnsi="Calibri"/>
          <w:b/>
          <w:color w:val="404040" w:themeColor="text1" w:themeTint="BF"/>
          <w:sz w:val="24"/>
          <w:szCs w:val="24"/>
        </w:rPr>
      </w:pPr>
      <w:r w:rsidRPr="0012515A">
        <w:rPr>
          <w:rFonts w:ascii="Calibri" w:hAnsi="Calibri"/>
          <w:b/>
          <w:color w:val="404040" w:themeColor="text1" w:themeTint="BF"/>
          <w:sz w:val="24"/>
          <w:szCs w:val="24"/>
        </w:rPr>
        <w:t>Eligibility</w:t>
      </w:r>
    </w:p>
    <w:p w14:paraId="39C600EE" w14:textId="77777777" w:rsidR="00393FF4" w:rsidRDefault="00393FF4" w:rsidP="0012515A">
      <w:pPr>
        <w:rPr>
          <w:rFonts w:ascii="Calibri Light" w:hAnsi="Calibri Light"/>
          <w:sz w:val="24"/>
          <w:szCs w:val="24"/>
        </w:rPr>
      </w:pPr>
    </w:p>
    <w:p w14:paraId="7C1E8EF0" w14:textId="77777777" w:rsidR="0058382F" w:rsidRPr="0012515A" w:rsidRDefault="0064535E" w:rsidP="0012515A">
      <w:pPr>
        <w:rPr>
          <w:rFonts w:ascii="Calibri Light" w:hAnsi="Calibri Light"/>
          <w:sz w:val="24"/>
          <w:szCs w:val="24"/>
        </w:rPr>
      </w:pPr>
      <w:r w:rsidRPr="0012515A">
        <w:rPr>
          <w:rFonts w:ascii="Calibri Light" w:hAnsi="Calibri Light"/>
          <w:sz w:val="24"/>
          <w:szCs w:val="24"/>
        </w:rPr>
        <w:t>Eligible applicants include the following:</w:t>
      </w:r>
    </w:p>
    <w:p w14:paraId="3B5E7D48" w14:textId="77777777" w:rsidR="0064535E" w:rsidRPr="0012515A" w:rsidRDefault="00FF5514" w:rsidP="0012515A">
      <w:pPr>
        <w:pStyle w:val="ListParagraph"/>
        <w:numPr>
          <w:ilvl w:val="0"/>
          <w:numId w:val="8"/>
        </w:numPr>
        <w:rPr>
          <w:rFonts w:ascii="Calibri Light" w:hAnsi="Calibri Light"/>
          <w:sz w:val="24"/>
          <w:szCs w:val="24"/>
        </w:rPr>
      </w:pPr>
      <w:r w:rsidRPr="0012515A">
        <w:rPr>
          <w:rFonts w:ascii="Calibri Light" w:hAnsi="Calibri Light"/>
          <w:sz w:val="24"/>
          <w:szCs w:val="24"/>
        </w:rPr>
        <w:t>Individual l</w:t>
      </w:r>
      <w:r w:rsidR="0064535E" w:rsidRPr="0012515A">
        <w:rPr>
          <w:rFonts w:ascii="Calibri Light" w:hAnsi="Calibri Light"/>
          <w:sz w:val="24"/>
          <w:szCs w:val="24"/>
        </w:rPr>
        <w:t xml:space="preserve">andowners </w:t>
      </w:r>
      <w:r w:rsidR="00A64DB2" w:rsidRPr="0012515A">
        <w:rPr>
          <w:rFonts w:ascii="Calibri Light" w:hAnsi="Calibri Light"/>
          <w:sz w:val="24"/>
          <w:szCs w:val="24"/>
        </w:rPr>
        <w:t>and hobby farms</w:t>
      </w:r>
    </w:p>
    <w:p w14:paraId="32F902CE" w14:textId="77777777" w:rsidR="00FF5514" w:rsidRPr="0012515A" w:rsidRDefault="00A64DB2" w:rsidP="0012515A">
      <w:pPr>
        <w:pStyle w:val="ListParagraph"/>
        <w:numPr>
          <w:ilvl w:val="0"/>
          <w:numId w:val="8"/>
        </w:numPr>
        <w:rPr>
          <w:rFonts w:ascii="Calibri Light" w:hAnsi="Calibri Light"/>
          <w:sz w:val="24"/>
          <w:szCs w:val="24"/>
        </w:rPr>
      </w:pPr>
      <w:r w:rsidRPr="0012515A">
        <w:rPr>
          <w:rFonts w:ascii="Calibri Light" w:hAnsi="Calibri Light"/>
          <w:sz w:val="24"/>
          <w:szCs w:val="24"/>
        </w:rPr>
        <w:t>Agri-b</w:t>
      </w:r>
      <w:r w:rsidR="00FF5514" w:rsidRPr="0012515A">
        <w:rPr>
          <w:rFonts w:ascii="Calibri Light" w:hAnsi="Calibri Light"/>
          <w:sz w:val="24"/>
          <w:szCs w:val="24"/>
        </w:rPr>
        <w:t>usinesses</w:t>
      </w:r>
      <w:r w:rsidR="00657EDD" w:rsidRPr="0012515A">
        <w:rPr>
          <w:rFonts w:ascii="Calibri Light" w:hAnsi="Calibri Light"/>
          <w:sz w:val="24"/>
          <w:szCs w:val="24"/>
        </w:rPr>
        <w:t xml:space="preserve">  </w:t>
      </w:r>
    </w:p>
    <w:p w14:paraId="15ED75E6" w14:textId="77777777" w:rsidR="00FF5514" w:rsidRPr="0012515A" w:rsidRDefault="00FF5514" w:rsidP="0012515A">
      <w:pPr>
        <w:pStyle w:val="ListParagraph"/>
        <w:numPr>
          <w:ilvl w:val="0"/>
          <w:numId w:val="8"/>
        </w:numPr>
        <w:rPr>
          <w:rFonts w:ascii="Calibri Light" w:hAnsi="Calibri Light"/>
          <w:sz w:val="24"/>
          <w:szCs w:val="24"/>
        </w:rPr>
      </w:pPr>
      <w:r w:rsidRPr="0012515A">
        <w:rPr>
          <w:rFonts w:ascii="Calibri Light" w:hAnsi="Calibri Light"/>
          <w:sz w:val="24"/>
          <w:szCs w:val="24"/>
        </w:rPr>
        <w:t>First Nations governments</w:t>
      </w:r>
    </w:p>
    <w:p w14:paraId="51D0C2F5" w14:textId="77777777" w:rsidR="00FF5514" w:rsidRPr="0012515A" w:rsidRDefault="00FF5514" w:rsidP="0012515A">
      <w:pPr>
        <w:pStyle w:val="ListParagraph"/>
        <w:numPr>
          <w:ilvl w:val="0"/>
          <w:numId w:val="8"/>
        </w:numPr>
        <w:rPr>
          <w:rFonts w:ascii="Calibri Light" w:hAnsi="Calibri Light"/>
          <w:sz w:val="24"/>
          <w:szCs w:val="24"/>
        </w:rPr>
      </w:pPr>
      <w:r w:rsidRPr="0012515A">
        <w:rPr>
          <w:rFonts w:ascii="Calibri Light" w:hAnsi="Calibri Light"/>
          <w:sz w:val="24"/>
          <w:szCs w:val="24"/>
        </w:rPr>
        <w:t xml:space="preserve">Non-profit organizations </w:t>
      </w:r>
    </w:p>
    <w:p w14:paraId="35328C0D" w14:textId="77777777" w:rsidR="00C7789E" w:rsidRDefault="00C7789E" w:rsidP="0012515A">
      <w:pPr>
        <w:rPr>
          <w:rFonts w:ascii="Calibri Light" w:hAnsi="Calibri Light"/>
          <w:sz w:val="24"/>
          <w:szCs w:val="24"/>
        </w:rPr>
      </w:pPr>
    </w:p>
    <w:p w14:paraId="73D019B2" w14:textId="7EC70C5F" w:rsidR="00FF5514" w:rsidRPr="0012515A" w:rsidRDefault="00FF5514" w:rsidP="0012515A">
      <w:pPr>
        <w:rPr>
          <w:rFonts w:ascii="Calibri Light" w:hAnsi="Calibri Light"/>
          <w:sz w:val="24"/>
          <w:szCs w:val="24"/>
        </w:rPr>
      </w:pPr>
      <w:r w:rsidRPr="0012515A">
        <w:rPr>
          <w:rFonts w:ascii="Calibri Light" w:hAnsi="Calibri Light"/>
          <w:sz w:val="24"/>
          <w:szCs w:val="24"/>
        </w:rPr>
        <w:lastRenderedPageBreak/>
        <w:t xml:space="preserve">Ineligible applicants include the following: </w:t>
      </w:r>
    </w:p>
    <w:p w14:paraId="1176B5CE" w14:textId="77777777" w:rsidR="00FF5514" w:rsidRPr="0012515A" w:rsidRDefault="00FD79CB" w:rsidP="0012515A">
      <w:pPr>
        <w:pStyle w:val="ListParagraph"/>
        <w:numPr>
          <w:ilvl w:val="0"/>
          <w:numId w:val="9"/>
        </w:numPr>
        <w:rPr>
          <w:rFonts w:ascii="Calibri Light" w:hAnsi="Calibri Light"/>
          <w:sz w:val="24"/>
          <w:szCs w:val="24"/>
        </w:rPr>
      </w:pPr>
      <w:r w:rsidRPr="0012515A">
        <w:rPr>
          <w:rFonts w:ascii="Calibri Light" w:hAnsi="Calibri Light"/>
          <w:sz w:val="24"/>
          <w:szCs w:val="24"/>
        </w:rPr>
        <w:t xml:space="preserve">Local governments </w:t>
      </w:r>
    </w:p>
    <w:p w14:paraId="1229684B" w14:textId="77777777" w:rsidR="00FD79CB" w:rsidRPr="0012515A" w:rsidRDefault="00FD79CB" w:rsidP="0012515A">
      <w:pPr>
        <w:pStyle w:val="ListParagraph"/>
        <w:numPr>
          <w:ilvl w:val="0"/>
          <w:numId w:val="9"/>
        </w:numPr>
        <w:rPr>
          <w:rFonts w:ascii="Calibri Light" w:hAnsi="Calibri Light"/>
          <w:sz w:val="24"/>
          <w:szCs w:val="24"/>
        </w:rPr>
      </w:pPr>
      <w:r w:rsidRPr="0012515A">
        <w:rPr>
          <w:rFonts w:ascii="Calibri Light" w:hAnsi="Calibri Light"/>
          <w:sz w:val="24"/>
          <w:szCs w:val="24"/>
        </w:rPr>
        <w:t xml:space="preserve">Provincial </w:t>
      </w:r>
      <w:r w:rsidR="00E16DF7" w:rsidRPr="0012515A">
        <w:rPr>
          <w:rFonts w:ascii="Calibri Light" w:hAnsi="Calibri Light"/>
          <w:sz w:val="24"/>
          <w:szCs w:val="24"/>
        </w:rPr>
        <w:t xml:space="preserve">and federal </w:t>
      </w:r>
      <w:r w:rsidR="00E564B8" w:rsidRPr="0012515A">
        <w:rPr>
          <w:rFonts w:ascii="Calibri Light" w:hAnsi="Calibri Light"/>
          <w:sz w:val="24"/>
          <w:szCs w:val="24"/>
        </w:rPr>
        <w:t>government</w:t>
      </w:r>
      <w:r w:rsidR="00E16DF7" w:rsidRPr="0012515A">
        <w:rPr>
          <w:rFonts w:ascii="Calibri Light" w:hAnsi="Calibri Light"/>
          <w:sz w:val="24"/>
          <w:szCs w:val="24"/>
        </w:rPr>
        <w:t xml:space="preserve"> agencies </w:t>
      </w:r>
    </w:p>
    <w:p w14:paraId="5992D186" w14:textId="77777777" w:rsidR="00FD79CB" w:rsidRPr="0012515A" w:rsidRDefault="00FD79CB" w:rsidP="0012515A">
      <w:pPr>
        <w:pStyle w:val="ListParagraph"/>
        <w:numPr>
          <w:ilvl w:val="0"/>
          <w:numId w:val="9"/>
        </w:numPr>
        <w:rPr>
          <w:rFonts w:ascii="Calibri Light" w:hAnsi="Calibri Light"/>
          <w:sz w:val="24"/>
          <w:szCs w:val="24"/>
        </w:rPr>
      </w:pPr>
      <w:r w:rsidRPr="0012515A">
        <w:rPr>
          <w:rFonts w:ascii="Calibri Light" w:hAnsi="Calibri Light"/>
          <w:sz w:val="24"/>
          <w:szCs w:val="24"/>
        </w:rPr>
        <w:t>Consultants</w:t>
      </w:r>
    </w:p>
    <w:p w14:paraId="62CB3623" w14:textId="77777777" w:rsidR="004B3BD6" w:rsidRDefault="004B3BD6" w:rsidP="0012515A">
      <w:pPr>
        <w:rPr>
          <w:rFonts w:ascii="Calibri Light" w:hAnsi="Calibri Light"/>
          <w:sz w:val="24"/>
          <w:szCs w:val="24"/>
        </w:rPr>
      </w:pPr>
    </w:p>
    <w:p w14:paraId="707CD812" w14:textId="77777777" w:rsidR="0064535E" w:rsidRPr="0012515A" w:rsidRDefault="0064535E" w:rsidP="0012515A">
      <w:pPr>
        <w:rPr>
          <w:rFonts w:ascii="Calibri Light" w:hAnsi="Calibri Light"/>
          <w:sz w:val="24"/>
          <w:szCs w:val="24"/>
        </w:rPr>
      </w:pPr>
      <w:r w:rsidRPr="0012515A">
        <w:rPr>
          <w:rFonts w:ascii="Calibri Light" w:hAnsi="Calibri Light"/>
          <w:sz w:val="24"/>
          <w:szCs w:val="24"/>
        </w:rPr>
        <w:t>Eligible projects must:</w:t>
      </w:r>
    </w:p>
    <w:p w14:paraId="007A14F1" w14:textId="30CAECE2" w:rsidR="0064535E" w:rsidRPr="0012515A" w:rsidRDefault="0064535E" w:rsidP="0012515A">
      <w:pPr>
        <w:pStyle w:val="ListParagraph"/>
        <w:numPr>
          <w:ilvl w:val="0"/>
          <w:numId w:val="10"/>
        </w:numPr>
        <w:rPr>
          <w:rFonts w:ascii="Calibri Light" w:hAnsi="Calibri Light"/>
          <w:sz w:val="24"/>
          <w:szCs w:val="24"/>
        </w:rPr>
      </w:pPr>
      <w:r w:rsidRPr="004B3BD6">
        <w:rPr>
          <w:rFonts w:ascii="Calibri Light" w:hAnsi="Calibri Light"/>
          <w:sz w:val="24"/>
          <w:szCs w:val="24"/>
        </w:rPr>
        <w:t xml:space="preserve">Be located in </w:t>
      </w:r>
      <w:r w:rsidR="004B3BD6">
        <w:rPr>
          <w:rFonts w:ascii="Calibri Light" w:hAnsi="Calibri Light"/>
          <w:sz w:val="24"/>
          <w:szCs w:val="24"/>
        </w:rPr>
        <w:t>the Shuswap</w:t>
      </w:r>
      <w:r w:rsidRPr="0012515A">
        <w:rPr>
          <w:rFonts w:ascii="Calibri Light" w:hAnsi="Calibri Light"/>
          <w:sz w:val="24"/>
          <w:szCs w:val="24"/>
        </w:rPr>
        <w:t xml:space="preserve"> </w:t>
      </w:r>
      <w:r w:rsidR="004B3BD6">
        <w:rPr>
          <w:rFonts w:ascii="Calibri Light" w:hAnsi="Calibri Light"/>
          <w:sz w:val="24"/>
          <w:szCs w:val="24"/>
        </w:rPr>
        <w:t>W</w:t>
      </w:r>
      <w:r w:rsidRPr="0012515A">
        <w:rPr>
          <w:rFonts w:ascii="Calibri Light" w:hAnsi="Calibri Light"/>
          <w:sz w:val="24"/>
          <w:szCs w:val="24"/>
        </w:rPr>
        <w:t xml:space="preserve">atershed </w:t>
      </w:r>
      <w:r w:rsidR="00FF5514" w:rsidRPr="0012515A">
        <w:rPr>
          <w:rFonts w:ascii="Calibri Light" w:hAnsi="Calibri Light"/>
          <w:sz w:val="24"/>
          <w:szCs w:val="24"/>
        </w:rPr>
        <w:t>(see map</w:t>
      </w:r>
      <w:r w:rsidR="003D7910" w:rsidRPr="0012515A">
        <w:rPr>
          <w:rFonts w:ascii="Calibri Light" w:hAnsi="Calibri Light"/>
          <w:sz w:val="24"/>
          <w:szCs w:val="24"/>
        </w:rPr>
        <w:t>s</w:t>
      </w:r>
      <w:r w:rsidR="00FF5514" w:rsidRPr="0012515A">
        <w:rPr>
          <w:rFonts w:ascii="Calibri Light" w:hAnsi="Calibri Light"/>
          <w:sz w:val="24"/>
          <w:szCs w:val="24"/>
        </w:rPr>
        <w:t xml:space="preserve"> </w:t>
      </w:r>
      <w:r w:rsidR="003D7910" w:rsidRPr="0012515A">
        <w:rPr>
          <w:rFonts w:ascii="Calibri Light" w:hAnsi="Calibri Light"/>
          <w:sz w:val="24"/>
          <w:szCs w:val="24"/>
        </w:rPr>
        <w:t>in Appendix 1</w:t>
      </w:r>
      <w:r w:rsidR="00FF5514" w:rsidRPr="0012515A">
        <w:rPr>
          <w:rFonts w:ascii="Calibri Light" w:hAnsi="Calibri Light"/>
          <w:sz w:val="24"/>
          <w:szCs w:val="24"/>
        </w:rPr>
        <w:t>)</w:t>
      </w:r>
    </w:p>
    <w:p w14:paraId="66821254" w14:textId="5A7D6E06" w:rsidR="00E564B8" w:rsidRPr="0012515A" w:rsidRDefault="00FF5514" w:rsidP="0012515A">
      <w:pPr>
        <w:pStyle w:val="ListParagraph"/>
        <w:numPr>
          <w:ilvl w:val="0"/>
          <w:numId w:val="10"/>
        </w:numPr>
        <w:rPr>
          <w:rFonts w:ascii="Calibri Light" w:hAnsi="Calibri Light"/>
          <w:sz w:val="24"/>
          <w:szCs w:val="24"/>
        </w:rPr>
      </w:pPr>
      <w:r w:rsidRPr="0012515A">
        <w:rPr>
          <w:rFonts w:ascii="Calibri Light" w:hAnsi="Calibri Light"/>
          <w:sz w:val="24"/>
          <w:szCs w:val="24"/>
        </w:rPr>
        <w:t>Demonstrate improvements to water quality</w:t>
      </w:r>
      <w:r w:rsidR="00A64DB2" w:rsidRPr="0012515A">
        <w:rPr>
          <w:rFonts w:ascii="Calibri Light" w:hAnsi="Calibri Light"/>
          <w:sz w:val="24"/>
          <w:szCs w:val="24"/>
        </w:rPr>
        <w:t xml:space="preserve"> </w:t>
      </w:r>
      <w:r w:rsidR="007C3049" w:rsidRPr="0012515A">
        <w:rPr>
          <w:rFonts w:ascii="Calibri Light" w:hAnsi="Calibri Light"/>
          <w:sz w:val="24"/>
          <w:szCs w:val="24"/>
        </w:rPr>
        <w:t xml:space="preserve">by reducing the flow of P-rich </w:t>
      </w:r>
      <w:r w:rsidR="000935B6">
        <w:rPr>
          <w:rFonts w:ascii="Calibri Light" w:hAnsi="Calibri Light"/>
          <w:sz w:val="24"/>
          <w:szCs w:val="24"/>
        </w:rPr>
        <w:t>run-off or effluent from land to surface waters in</w:t>
      </w:r>
      <w:r w:rsidR="000935B6" w:rsidRPr="0012515A">
        <w:rPr>
          <w:rFonts w:ascii="Calibri Light" w:hAnsi="Calibri Light"/>
          <w:sz w:val="24"/>
          <w:szCs w:val="24"/>
        </w:rPr>
        <w:t xml:space="preserve"> </w:t>
      </w:r>
      <w:r w:rsidR="007C3049" w:rsidRPr="0012515A">
        <w:rPr>
          <w:rFonts w:ascii="Calibri Light" w:hAnsi="Calibri Light"/>
          <w:sz w:val="24"/>
          <w:szCs w:val="24"/>
        </w:rPr>
        <w:t xml:space="preserve">the </w:t>
      </w:r>
      <w:r w:rsidR="00812F10">
        <w:rPr>
          <w:rFonts w:ascii="Calibri Light" w:hAnsi="Calibri Light"/>
          <w:sz w:val="24"/>
          <w:szCs w:val="24"/>
        </w:rPr>
        <w:t>Shuswap Watershed</w:t>
      </w:r>
    </w:p>
    <w:p w14:paraId="270603E0" w14:textId="77777777" w:rsidR="0064535E" w:rsidRPr="0012515A" w:rsidRDefault="00E564B8" w:rsidP="0012515A">
      <w:pPr>
        <w:pStyle w:val="ListParagraph"/>
        <w:numPr>
          <w:ilvl w:val="0"/>
          <w:numId w:val="10"/>
        </w:numPr>
        <w:rPr>
          <w:rFonts w:ascii="Calibri Light" w:hAnsi="Calibri Light"/>
          <w:sz w:val="24"/>
          <w:szCs w:val="24"/>
        </w:rPr>
      </w:pPr>
      <w:r w:rsidRPr="0012515A">
        <w:rPr>
          <w:rFonts w:ascii="Calibri Light" w:hAnsi="Calibri Light"/>
          <w:sz w:val="24"/>
          <w:szCs w:val="24"/>
        </w:rPr>
        <w:t>Ideally be completed within one year of grant award</w:t>
      </w:r>
      <w:r w:rsidR="00B41EEB" w:rsidRPr="0012515A">
        <w:rPr>
          <w:rFonts w:ascii="Calibri Light" w:hAnsi="Calibri Light"/>
          <w:sz w:val="24"/>
          <w:szCs w:val="24"/>
        </w:rPr>
        <w:t>, but no longer than 18 months</w:t>
      </w:r>
      <w:r w:rsidR="007C3049" w:rsidRPr="0012515A">
        <w:rPr>
          <w:rFonts w:ascii="Calibri Light" w:hAnsi="Calibri Light"/>
          <w:sz w:val="24"/>
          <w:szCs w:val="24"/>
        </w:rPr>
        <w:t xml:space="preserve"> from the time of the award</w:t>
      </w:r>
    </w:p>
    <w:p w14:paraId="2CCF61C6" w14:textId="39D360F9" w:rsidR="00A64DB2" w:rsidRPr="0012515A" w:rsidRDefault="007C3049" w:rsidP="0012515A">
      <w:pPr>
        <w:pStyle w:val="ListParagraph"/>
        <w:numPr>
          <w:ilvl w:val="0"/>
          <w:numId w:val="10"/>
        </w:numPr>
        <w:rPr>
          <w:rFonts w:ascii="Calibri Light" w:hAnsi="Calibri Light"/>
          <w:sz w:val="24"/>
          <w:szCs w:val="24"/>
        </w:rPr>
      </w:pPr>
      <w:r w:rsidRPr="0012515A">
        <w:rPr>
          <w:rFonts w:ascii="Calibri Light" w:hAnsi="Calibri Light"/>
          <w:sz w:val="24"/>
          <w:szCs w:val="24"/>
        </w:rPr>
        <w:t xml:space="preserve">Leverage </w:t>
      </w:r>
      <w:r w:rsidR="00C4093F">
        <w:rPr>
          <w:rFonts w:ascii="Calibri Light" w:hAnsi="Calibri Light"/>
          <w:sz w:val="24"/>
          <w:szCs w:val="24"/>
        </w:rPr>
        <w:t xml:space="preserve">at least 50% of </w:t>
      </w:r>
      <w:r w:rsidRPr="0012515A">
        <w:rPr>
          <w:rFonts w:ascii="Calibri Light" w:hAnsi="Calibri Light"/>
          <w:sz w:val="24"/>
          <w:szCs w:val="24"/>
        </w:rPr>
        <w:t>funds and</w:t>
      </w:r>
      <w:r w:rsidR="00C16002">
        <w:rPr>
          <w:rFonts w:ascii="Calibri Light" w:hAnsi="Calibri Light"/>
          <w:sz w:val="24"/>
          <w:szCs w:val="24"/>
        </w:rPr>
        <w:t>/or</w:t>
      </w:r>
      <w:r w:rsidRPr="0012515A">
        <w:rPr>
          <w:rFonts w:ascii="Calibri Light" w:hAnsi="Calibri Light"/>
          <w:sz w:val="24"/>
          <w:szCs w:val="24"/>
        </w:rPr>
        <w:t xml:space="preserve"> in-kind c</w:t>
      </w:r>
      <w:r w:rsidR="00812F10">
        <w:rPr>
          <w:rFonts w:ascii="Calibri Light" w:hAnsi="Calibri Light"/>
          <w:sz w:val="24"/>
          <w:szCs w:val="24"/>
        </w:rPr>
        <w:t>ontributions from other sources</w:t>
      </w:r>
    </w:p>
    <w:p w14:paraId="2AE6A1A7" w14:textId="77777777" w:rsidR="0064535E" w:rsidRPr="0012515A" w:rsidRDefault="0064535E" w:rsidP="0012515A">
      <w:pPr>
        <w:rPr>
          <w:rFonts w:ascii="Calibri Light" w:hAnsi="Calibri Light"/>
          <w:sz w:val="24"/>
          <w:szCs w:val="24"/>
        </w:rPr>
      </w:pPr>
    </w:p>
    <w:p w14:paraId="6CD44A66" w14:textId="77777777" w:rsidR="0064535E" w:rsidRPr="0012515A" w:rsidRDefault="0064535E" w:rsidP="0012515A">
      <w:pPr>
        <w:rPr>
          <w:rFonts w:ascii="Calibri Light" w:hAnsi="Calibri Light"/>
          <w:sz w:val="24"/>
          <w:szCs w:val="24"/>
        </w:rPr>
      </w:pPr>
      <w:r w:rsidRPr="0012515A">
        <w:rPr>
          <w:rFonts w:ascii="Calibri Light" w:hAnsi="Calibri Light"/>
          <w:sz w:val="24"/>
          <w:szCs w:val="24"/>
        </w:rPr>
        <w:t xml:space="preserve">Eligible activities include: </w:t>
      </w:r>
    </w:p>
    <w:p w14:paraId="273716E1" w14:textId="1695FE89" w:rsidR="0058382F" w:rsidRPr="00393FF4" w:rsidRDefault="007C3049" w:rsidP="00393FF4">
      <w:pPr>
        <w:pStyle w:val="ListParagraph"/>
        <w:numPr>
          <w:ilvl w:val="0"/>
          <w:numId w:val="11"/>
        </w:numPr>
        <w:rPr>
          <w:rFonts w:ascii="Calibri Light" w:hAnsi="Calibri Light"/>
          <w:sz w:val="24"/>
          <w:szCs w:val="24"/>
        </w:rPr>
      </w:pPr>
      <w:r w:rsidRPr="00393FF4">
        <w:rPr>
          <w:rFonts w:ascii="Calibri Light" w:hAnsi="Calibri Light"/>
          <w:sz w:val="24"/>
          <w:szCs w:val="24"/>
        </w:rPr>
        <w:t>Projects</w:t>
      </w:r>
      <w:r w:rsidR="0064535E" w:rsidRPr="00393FF4">
        <w:rPr>
          <w:rFonts w:ascii="Calibri Light" w:hAnsi="Calibri Light"/>
          <w:sz w:val="24"/>
          <w:szCs w:val="24"/>
        </w:rPr>
        <w:t xml:space="preserve"> that reduce </w:t>
      </w:r>
      <w:r w:rsidRPr="00393FF4">
        <w:rPr>
          <w:rFonts w:ascii="Calibri Light" w:hAnsi="Calibri Light"/>
          <w:sz w:val="24"/>
          <w:szCs w:val="24"/>
        </w:rPr>
        <w:t xml:space="preserve">phosphorus </w:t>
      </w:r>
      <w:r w:rsidR="0064535E" w:rsidRPr="00393FF4">
        <w:rPr>
          <w:rFonts w:ascii="Calibri Light" w:hAnsi="Calibri Light"/>
          <w:sz w:val="24"/>
          <w:szCs w:val="24"/>
        </w:rPr>
        <w:t>input</w:t>
      </w:r>
      <w:r w:rsidR="00C7789E">
        <w:rPr>
          <w:rFonts w:ascii="Calibri Light" w:hAnsi="Calibri Light"/>
          <w:sz w:val="24"/>
          <w:szCs w:val="24"/>
        </w:rPr>
        <w:t>s</w:t>
      </w:r>
      <w:r w:rsidR="0064535E" w:rsidRPr="00393FF4">
        <w:rPr>
          <w:rFonts w:ascii="Calibri Light" w:hAnsi="Calibri Light"/>
          <w:sz w:val="24"/>
          <w:szCs w:val="24"/>
        </w:rPr>
        <w:t xml:space="preserve"> to </w:t>
      </w:r>
      <w:r w:rsidR="00C7789E">
        <w:rPr>
          <w:rFonts w:ascii="Calibri Light" w:hAnsi="Calibri Light"/>
          <w:sz w:val="24"/>
          <w:szCs w:val="24"/>
        </w:rPr>
        <w:t xml:space="preserve">surface waters (creeks, rivers, lakes) in </w:t>
      </w:r>
      <w:r w:rsidR="0064535E" w:rsidRPr="00393FF4">
        <w:rPr>
          <w:rFonts w:ascii="Calibri Light" w:hAnsi="Calibri Light"/>
          <w:sz w:val="24"/>
          <w:szCs w:val="24"/>
        </w:rPr>
        <w:t xml:space="preserve">the </w:t>
      </w:r>
      <w:r w:rsidR="00C4093F">
        <w:rPr>
          <w:rFonts w:ascii="Calibri Light" w:hAnsi="Calibri Light"/>
          <w:sz w:val="24"/>
          <w:szCs w:val="24"/>
        </w:rPr>
        <w:t>Shuswap Watershed</w:t>
      </w:r>
    </w:p>
    <w:p w14:paraId="077577E7" w14:textId="77777777" w:rsidR="007C3049" w:rsidRPr="0012515A" w:rsidRDefault="007C3049" w:rsidP="0012515A">
      <w:pPr>
        <w:rPr>
          <w:rFonts w:ascii="Calibri Light" w:hAnsi="Calibri Light"/>
          <w:sz w:val="24"/>
          <w:szCs w:val="24"/>
        </w:rPr>
      </w:pPr>
    </w:p>
    <w:p w14:paraId="40859B4E" w14:textId="322DFB26" w:rsidR="00FF5514" w:rsidRPr="0012515A" w:rsidRDefault="007C3049" w:rsidP="00C4093F">
      <w:pPr>
        <w:rPr>
          <w:rFonts w:ascii="Calibri Light" w:hAnsi="Calibri Light"/>
          <w:sz w:val="24"/>
          <w:szCs w:val="24"/>
        </w:rPr>
      </w:pPr>
      <w:r w:rsidRPr="0012515A">
        <w:rPr>
          <w:rFonts w:ascii="Calibri Light" w:hAnsi="Calibri Light"/>
          <w:sz w:val="24"/>
          <w:szCs w:val="24"/>
        </w:rPr>
        <w:t xml:space="preserve">Examples of suitable </w:t>
      </w:r>
      <w:r w:rsidR="00FD79CB" w:rsidRPr="0012515A">
        <w:rPr>
          <w:rFonts w:ascii="Calibri Light" w:hAnsi="Calibri Light"/>
          <w:sz w:val="24"/>
          <w:szCs w:val="24"/>
        </w:rPr>
        <w:t xml:space="preserve">projects </w:t>
      </w:r>
      <w:r w:rsidR="00ED1C0E" w:rsidRPr="0012515A">
        <w:rPr>
          <w:rFonts w:ascii="Calibri Light" w:hAnsi="Calibri Light"/>
          <w:sz w:val="24"/>
          <w:szCs w:val="24"/>
        </w:rPr>
        <w:t xml:space="preserve">may </w:t>
      </w:r>
      <w:r w:rsidR="00FD79CB" w:rsidRPr="0012515A">
        <w:rPr>
          <w:rFonts w:ascii="Calibri Light" w:hAnsi="Calibri Light"/>
          <w:sz w:val="24"/>
          <w:szCs w:val="24"/>
        </w:rPr>
        <w:t>include</w:t>
      </w:r>
      <w:r w:rsidR="00924E95" w:rsidRPr="0012515A">
        <w:rPr>
          <w:rFonts w:ascii="Calibri Light" w:hAnsi="Calibri Light"/>
          <w:sz w:val="24"/>
          <w:szCs w:val="24"/>
        </w:rPr>
        <w:t xml:space="preserve"> but aren’t limited to</w:t>
      </w:r>
      <w:r w:rsidR="00FD79CB" w:rsidRPr="0012515A">
        <w:rPr>
          <w:rFonts w:ascii="Calibri Light" w:hAnsi="Calibri Light"/>
          <w:sz w:val="24"/>
          <w:szCs w:val="24"/>
        </w:rPr>
        <w:t xml:space="preserve"> </w:t>
      </w:r>
      <w:r w:rsidRPr="0012515A">
        <w:rPr>
          <w:rFonts w:ascii="Calibri Light" w:hAnsi="Calibri Light"/>
          <w:sz w:val="24"/>
          <w:szCs w:val="24"/>
        </w:rPr>
        <w:t>wetland development</w:t>
      </w:r>
      <w:r w:rsidR="00C7789E">
        <w:rPr>
          <w:rFonts w:ascii="Calibri Light" w:hAnsi="Calibri Light"/>
          <w:sz w:val="24"/>
          <w:szCs w:val="24"/>
        </w:rPr>
        <w:t xml:space="preserve"> or restoration</w:t>
      </w:r>
      <w:r w:rsidRPr="0012515A">
        <w:rPr>
          <w:rFonts w:ascii="Calibri Light" w:hAnsi="Calibri Light"/>
          <w:sz w:val="24"/>
          <w:szCs w:val="24"/>
        </w:rPr>
        <w:t xml:space="preserve">, </w:t>
      </w:r>
      <w:r w:rsidR="00657EDD" w:rsidRPr="0012515A">
        <w:rPr>
          <w:rFonts w:ascii="Calibri Light" w:hAnsi="Calibri Light"/>
          <w:sz w:val="24"/>
          <w:szCs w:val="24"/>
        </w:rPr>
        <w:t xml:space="preserve">riparian improvements, </w:t>
      </w:r>
      <w:r w:rsidR="00C7789E">
        <w:rPr>
          <w:rFonts w:ascii="Calibri Light" w:hAnsi="Calibri Light"/>
          <w:sz w:val="24"/>
          <w:szCs w:val="24"/>
        </w:rPr>
        <w:t>cover cropping, improved</w:t>
      </w:r>
      <w:r w:rsidR="00C7789E" w:rsidRPr="0012515A">
        <w:rPr>
          <w:rFonts w:ascii="Calibri Light" w:hAnsi="Calibri Light"/>
          <w:sz w:val="24"/>
          <w:szCs w:val="24"/>
        </w:rPr>
        <w:t xml:space="preserve"> </w:t>
      </w:r>
      <w:r w:rsidRPr="0012515A">
        <w:rPr>
          <w:rFonts w:ascii="Calibri Light" w:hAnsi="Calibri Light"/>
          <w:sz w:val="24"/>
          <w:szCs w:val="24"/>
        </w:rPr>
        <w:t xml:space="preserve">irrigation practices, </w:t>
      </w:r>
      <w:r w:rsidR="00C7789E">
        <w:rPr>
          <w:rFonts w:ascii="Calibri Light" w:hAnsi="Calibri Light"/>
          <w:sz w:val="24"/>
          <w:szCs w:val="24"/>
        </w:rPr>
        <w:t xml:space="preserve">improved </w:t>
      </w:r>
      <w:r w:rsidRPr="0012515A">
        <w:rPr>
          <w:rFonts w:ascii="Calibri Light" w:hAnsi="Calibri Light"/>
          <w:sz w:val="24"/>
          <w:szCs w:val="24"/>
        </w:rPr>
        <w:t xml:space="preserve">livestock practices, improved </w:t>
      </w:r>
      <w:r w:rsidR="00657EDD" w:rsidRPr="0012515A">
        <w:rPr>
          <w:rFonts w:ascii="Calibri Light" w:hAnsi="Calibri Light"/>
          <w:sz w:val="24"/>
          <w:szCs w:val="24"/>
        </w:rPr>
        <w:t>manure management</w:t>
      </w:r>
      <w:r w:rsidRPr="0012515A">
        <w:rPr>
          <w:rFonts w:ascii="Calibri Light" w:hAnsi="Calibri Light"/>
          <w:sz w:val="24"/>
          <w:szCs w:val="24"/>
        </w:rPr>
        <w:t>,</w:t>
      </w:r>
      <w:r w:rsidR="00C7789E">
        <w:rPr>
          <w:rFonts w:ascii="Calibri Light" w:hAnsi="Calibri Light"/>
          <w:sz w:val="24"/>
          <w:szCs w:val="24"/>
        </w:rPr>
        <w:t xml:space="preserve"> and improved effluent storage</w:t>
      </w:r>
      <w:r w:rsidRPr="0012515A">
        <w:rPr>
          <w:rFonts w:ascii="Calibri Light" w:hAnsi="Calibri Light"/>
          <w:sz w:val="24"/>
          <w:szCs w:val="24"/>
        </w:rPr>
        <w:t xml:space="preserve"> to name a few. </w:t>
      </w:r>
    </w:p>
    <w:p w14:paraId="60A3D6A0" w14:textId="77777777" w:rsidR="0058382F" w:rsidRPr="0012515A" w:rsidRDefault="0058382F" w:rsidP="0012515A">
      <w:pPr>
        <w:rPr>
          <w:rFonts w:ascii="Calibri Light" w:hAnsi="Calibri Light"/>
          <w:sz w:val="24"/>
          <w:szCs w:val="24"/>
        </w:rPr>
      </w:pPr>
    </w:p>
    <w:p w14:paraId="086DA96C" w14:textId="77777777" w:rsidR="00A64DB2" w:rsidRPr="0012515A" w:rsidRDefault="00A64DB2" w:rsidP="0012515A">
      <w:pPr>
        <w:rPr>
          <w:rFonts w:ascii="Calibri Light" w:hAnsi="Calibri Light"/>
          <w:sz w:val="24"/>
          <w:szCs w:val="24"/>
        </w:rPr>
      </w:pPr>
      <w:r w:rsidRPr="0012515A">
        <w:rPr>
          <w:rFonts w:ascii="Calibri Light" w:hAnsi="Calibri Light"/>
          <w:sz w:val="24"/>
          <w:szCs w:val="24"/>
        </w:rPr>
        <w:t xml:space="preserve">Ineligible activities include: </w:t>
      </w:r>
    </w:p>
    <w:p w14:paraId="720939EC" w14:textId="77777777" w:rsidR="007C3049" w:rsidRPr="00393FF4" w:rsidRDefault="00A64DB2" w:rsidP="00393FF4">
      <w:pPr>
        <w:pStyle w:val="ListParagraph"/>
        <w:numPr>
          <w:ilvl w:val="0"/>
          <w:numId w:val="12"/>
        </w:numPr>
        <w:rPr>
          <w:rFonts w:ascii="Calibri Light" w:hAnsi="Calibri Light"/>
          <w:sz w:val="24"/>
          <w:szCs w:val="24"/>
        </w:rPr>
      </w:pPr>
      <w:r w:rsidRPr="00393FF4">
        <w:rPr>
          <w:rFonts w:ascii="Calibri Light" w:hAnsi="Calibri Light"/>
          <w:sz w:val="24"/>
          <w:szCs w:val="24"/>
        </w:rPr>
        <w:t>Studies and research</w:t>
      </w:r>
    </w:p>
    <w:p w14:paraId="66FFFA95" w14:textId="77777777" w:rsidR="00924E95" w:rsidRPr="00393FF4" w:rsidRDefault="007C3049" w:rsidP="00393FF4">
      <w:pPr>
        <w:pStyle w:val="ListParagraph"/>
        <w:numPr>
          <w:ilvl w:val="0"/>
          <w:numId w:val="12"/>
        </w:numPr>
        <w:rPr>
          <w:rFonts w:ascii="Calibri Light" w:hAnsi="Calibri Light"/>
          <w:sz w:val="24"/>
          <w:szCs w:val="24"/>
        </w:rPr>
      </w:pPr>
      <w:r w:rsidRPr="00393FF4">
        <w:rPr>
          <w:rFonts w:ascii="Calibri Light" w:hAnsi="Calibri Light"/>
          <w:sz w:val="24"/>
          <w:szCs w:val="24"/>
        </w:rPr>
        <w:t>Planning</w:t>
      </w:r>
    </w:p>
    <w:p w14:paraId="053D1D0B" w14:textId="3DB1A91B" w:rsidR="00A64DB2" w:rsidRDefault="00924E95" w:rsidP="00393FF4">
      <w:pPr>
        <w:pStyle w:val="ListParagraph"/>
        <w:numPr>
          <w:ilvl w:val="0"/>
          <w:numId w:val="12"/>
        </w:numPr>
        <w:rPr>
          <w:rFonts w:ascii="Calibri Light" w:hAnsi="Calibri Light"/>
          <w:sz w:val="24"/>
          <w:szCs w:val="24"/>
        </w:rPr>
      </w:pPr>
      <w:r w:rsidRPr="00393FF4">
        <w:rPr>
          <w:rFonts w:ascii="Calibri Light" w:hAnsi="Calibri Light"/>
          <w:sz w:val="24"/>
          <w:szCs w:val="24"/>
        </w:rPr>
        <w:t>Education and outreach</w:t>
      </w:r>
    </w:p>
    <w:p w14:paraId="63B13BE3" w14:textId="562F66A1" w:rsidR="00C7789E" w:rsidRPr="00393FF4" w:rsidRDefault="00C7789E" w:rsidP="00393FF4">
      <w:pPr>
        <w:pStyle w:val="ListParagraph"/>
        <w:numPr>
          <w:ilvl w:val="0"/>
          <w:numId w:val="12"/>
        </w:numPr>
        <w:rPr>
          <w:rFonts w:ascii="Calibri Light" w:hAnsi="Calibri Light"/>
          <w:sz w:val="24"/>
          <w:szCs w:val="24"/>
        </w:rPr>
      </w:pPr>
      <w:r>
        <w:rPr>
          <w:rFonts w:ascii="Calibri Light" w:hAnsi="Calibri Light"/>
          <w:sz w:val="24"/>
          <w:szCs w:val="24"/>
        </w:rPr>
        <w:t>Any activities ordered by compliance and enforcement action</w:t>
      </w:r>
    </w:p>
    <w:p w14:paraId="148FEC97" w14:textId="77777777" w:rsidR="00A64DB2" w:rsidRPr="0012515A" w:rsidRDefault="00A64DB2" w:rsidP="0012515A">
      <w:pPr>
        <w:rPr>
          <w:rFonts w:ascii="Calibri Light" w:hAnsi="Calibri Light"/>
          <w:sz w:val="24"/>
          <w:szCs w:val="24"/>
        </w:rPr>
      </w:pPr>
    </w:p>
    <w:p w14:paraId="470D2009" w14:textId="7FA426C0" w:rsidR="00812F10" w:rsidRPr="00393FF4" w:rsidRDefault="00812F10" w:rsidP="00812F10">
      <w:pPr>
        <w:rPr>
          <w:rFonts w:ascii="Calibri" w:hAnsi="Calibri"/>
          <w:b/>
          <w:color w:val="404040" w:themeColor="text1" w:themeTint="BF"/>
          <w:sz w:val="24"/>
          <w:szCs w:val="24"/>
        </w:rPr>
      </w:pPr>
      <w:r>
        <w:rPr>
          <w:rFonts w:ascii="Calibri" w:hAnsi="Calibri"/>
          <w:b/>
          <w:color w:val="404040" w:themeColor="text1" w:themeTint="BF"/>
          <w:sz w:val="24"/>
          <w:szCs w:val="24"/>
        </w:rPr>
        <w:t>Recommendations to Applicants</w:t>
      </w:r>
    </w:p>
    <w:p w14:paraId="5D92D37B" w14:textId="77777777" w:rsidR="00812F10" w:rsidRPr="0012515A" w:rsidRDefault="00812F10" w:rsidP="00812F10">
      <w:pPr>
        <w:rPr>
          <w:rFonts w:ascii="Calibri Light" w:hAnsi="Calibri Light"/>
          <w:sz w:val="24"/>
          <w:szCs w:val="24"/>
        </w:rPr>
      </w:pPr>
    </w:p>
    <w:p w14:paraId="64C80A32" w14:textId="7AC7FC17" w:rsidR="00812F10" w:rsidRDefault="00812F10" w:rsidP="00812F10">
      <w:pPr>
        <w:rPr>
          <w:rFonts w:ascii="Calibri Light" w:hAnsi="Calibri Light"/>
          <w:sz w:val="24"/>
          <w:szCs w:val="24"/>
        </w:rPr>
      </w:pPr>
      <w:r>
        <w:rPr>
          <w:rFonts w:ascii="Calibri Light" w:hAnsi="Calibri Light"/>
          <w:sz w:val="24"/>
          <w:szCs w:val="24"/>
        </w:rPr>
        <w:t xml:space="preserve">Applicants are encouraged to consider the following when preparing their application: </w:t>
      </w:r>
    </w:p>
    <w:p w14:paraId="79812A71" w14:textId="1D202DDA" w:rsidR="00812F10" w:rsidRDefault="00812F10" w:rsidP="00812F10">
      <w:pPr>
        <w:pStyle w:val="ListParagraph"/>
        <w:numPr>
          <w:ilvl w:val="0"/>
          <w:numId w:val="15"/>
        </w:numPr>
        <w:rPr>
          <w:rFonts w:ascii="Calibri Light" w:hAnsi="Calibri Light"/>
          <w:sz w:val="24"/>
          <w:szCs w:val="24"/>
        </w:rPr>
      </w:pPr>
      <w:r>
        <w:rPr>
          <w:rFonts w:ascii="Calibri Light" w:hAnsi="Calibri Light"/>
          <w:sz w:val="24"/>
          <w:szCs w:val="24"/>
        </w:rPr>
        <w:t>Other sources of funding may include their own cash, or other sources of funding (e.g., Environmental Farm Plan, grant program funds from other governments</w:t>
      </w:r>
      <w:r w:rsidR="007425EC">
        <w:rPr>
          <w:rFonts w:ascii="Calibri Light" w:hAnsi="Calibri Light"/>
          <w:sz w:val="24"/>
          <w:szCs w:val="24"/>
        </w:rPr>
        <w:t>, foundations or the private sector</w:t>
      </w:r>
      <w:r>
        <w:rPr>
          <w:rFonts w:ascii="Calibri Light" w:hAnsi="Calibri Light"/>
          <w:sz w:val="24"/>
          <w:szCs w:val="24"/>
        </w:rPr>
        <w:t>)</w:t>
      </w:r>
    </w:p>
    <w:p w14:paraId="14C87E2B" w14:textId="2908B1CE" w:rsidR="00812F10" w:rsidRDefault="00812F10" w:rsidP="00812F10">
      <w:pPr>
        <w:pStyle w:val="ListParagraph"/>
        <w:numPr>
          <w:ilvl w:val="0"/>
          <w:numId w:val="15"/>
        </w:numPr>
        <w:rPr>
          <w:rFonts w:ascii="Calibri Light" w:hAnsi="Calibri Light"/>
          <w:sz w:val="24"/>
          <w:szCs w:val="24"/>
        </w:rPr>
      </w:pPr>
      <w:r>
        <w:rPr>
          <w:rFonts w:ascii="Calibri Light" w:hAnsi="Calibri Light"/>
          <w:sz w:val="24"/>
          <w:szCs w:val="24"/>
        </w:rPr>
        <w:t>Applicants may want to connect with someone familiar with other funding programs and implementing projects to coordinate their application. This could be someone in a</w:t>
      </w:r>
      <w:r w:rsidR="00C7789E">
        <w:rPr>
          <w:rFonts w:ascii="Calibri Light" w:hAnsi="Calibri Light"/>
          <w:sz w:val="24"/>
          <w:szCs w:val="24"/>
        </w:rPr>
        <w:t xml:space="preserve"> </w:t>
      </w:r>
      <w:r>
        <w:rPr>
          <w:rFonts w:ascii="Calibri Light" w:hAnsi="Calibri Light"/>
          <w:sz w:val="24"/>
          <w:szCs w:val="24"/>
        </w:rPr>
        <w:t>livestock or agricultural industry association</w:t>
      </w:r>
      <w:r w:rsidR="00C7789E">
        <w:rPr>
          <w:rFonts w:ascii="Calibri Light" w:hAnsi="Calibri Light"/>
          <w:sz w:val="24"/>
          <w:szCs w:val="24"/>
        </w:rPr>
        <w:t>,</w:t>
      </w:r>
      <w:r>
        <w:rPr>
          <w:rFonts w:ascii="Calibri Light" w:hAnsi="Calibri Light"/>
          <w:sz w:val="24"/>
          <w:szCs w:val="24"/>
        </w:rPr>
        <w:t xml:space="preserve"> or someone involved in restoration works. </w:t>
      </w:r>
    </w:p>
    <w:p w14:paraId="4421FCDB" w14:textId="77777777" w:rsidR="007425EC" w:rsidRDefault="00812F10" w:rsidP="007425EC">
      <w:pPr>
        <w:pStyle w:val="ListParagraph"/>
        <w:numPr>
          <w:ilvl w:val="0"/>
          <w:numId w:val="15"/>
        </w:numPr>
        <w:rPr>
          <w:rFonts w:ascii="Calibri Light" w:hAnsi="Calibri Light"/>
          <w:sz w:val="24"/>
          <w:szCs w:val="24"/>
        </w:rPr>
      </w:pPr>
      <w:r>
        <w:rPr>
          <w:rFonts w:ascii="Calibri Light" w:hAnsi="Calibri Light"/>
          <w:sz w:val="24"/>
          <w:szCs w:val="24"/>
        </w:rPr>
        <w:t xml:space="preserve">Consider submitting a group application with neighbouring properties, in particular for riparian restoration projects. This will increase the project scale and scope, which is part of the evaluation criteria. </w:t>
      </w:r>
    </w:p>
    <w:p w14:paraId="27C8FE4A" w14:textId="194AFDE3" w:rsidR="007425EC" w:rsidRPr="007425EC" w:rsidRDefault="007425EC" w:rsidP="007425EC">
      <w:pPr>
        <w:pStyle w:val="ListParagraph"/>
        <w:numPr>
          <w:ilvl w:val="0"/>
          <w:numId w:val="15"/>
        </w:numPr>
        <w:rPr>
          <w:rFonts w:ascii="Calibri Light" w:hAnsi="Calibri Light"/>
          <w:sz w:val="24"/>
          <w:szCs w:val="24"/>
        </w:rPr>
      </w:pPr>
      <w:r>
        <w:rPr>
          <w:rFonts w:ascii="Calibri Light" w:hAnsi="Calibri Light"/>
          <w:sz w:val="24"/>
          <w:szCs w:val="24"/>
        </w:rPr>
        <w:t>W</w:t>
      </w:r>
      <w:r w:rsidRPr="007425EC">
        <w:rPr>
          <w:rFonts w:ascii="Calibri Light" w:hAnsi="Calibri Light"/>
          <w:sz w:val="24"/>
          <w:szCs w:val="24"/>
        </w:rPr>
        <w:t>ater quality baseline monitoring before and after project implementation is encouraged, but not required</w:t>
      </w:r>
    </w:p>
    <w:p w14:paraId="73311084" w14:textId="77777777" w:rsidR="00812F10" w:rsidRDefault="00812F10" w:rsidP="0012515A">
      <w:pPr>
        <w:rPr>
          <w:rFonts w:ascii="Calibri" w:hAnsi="Calibri"/>
          <w:b/>
          <w:color w:val="404040" w:themeColor="text1" w:themeTint="BF"/>
          <w:sz w:val="24"/>
          <w:szCs w:val="24"/>
        </w:rPr>
      </w:pPr>
    </w:p>
    <w:p w14:paraId="70741C2B" w14:textId="05B68709" w:rsidR="0058382F" w:rsidRPr="00393FF4" w:rsidRDefault="007C3049" w:rsidP="0012515A">
      <w:pPr>
        <w:rPr>
          <w:rFonts w:ascii="Calibri" w:hAnsi="Calibri"/>
          <w:b/>
          <w:color w:val="404040" w:themeColor="text1" w:themeTint="BF"/>
          <w:sz w:val="24"/>
          <w:szCs w:val="24"/>
        </w:rPr>
      </w:pPr>
      <w:r w:rsidRPr="00393FF4">
        <w:rPr>
          <w:rFonts w:ascii="Calibri" w:hAnsi="Calibri"/>
          <w:b/>
          <w:color w:val="404040" w:themeColor="text1" w:themeTint="BF"/>
          <w:sz w:val="24"/>
          <w:szCs w:val="24"/>
        </w:rPr>
        <w:lastRenderedPageBreak/>
        <w:t>How to apply for grant funding</w:t>
      </w:r>
    </w:p>
    <w:p w14:paraId="31698A1E" w14:textId="77777777" w:rsidR="0058382F" w:rsidRPr="0012515A" w:rsidRDefault="0058382F" w:rsidP="0012515A">
      <w:pPr>
        <w:rPr>
          <w:rFonts w:ascii="Calibri Light" w:hAnsi="Calibri Light"/>
          <w:sz w:val="24"/>
          <w:szCs w:val="24"/>
        </w:rPr>
      </w:pPr>
    </w:p>
    <w:p w14:paraId="38E47B56" w14:textId="7E98DA4E" w:rsidR="003D7910" w:rsidRPr="0012515A" w:rsidRDefault="003D7910" w:rsidP="0012515A">
      <w:pPr>
        <w:rPr>
          <w:rFonts w:ascii="Calibri Light" w:hAnsi="Calibri Light"/>
          <w:sz w:val="24"/>
          <w:szCs w:val="24"/>
        </w:rPr>
      </w:pPr>
      <w:r w:rsidRPr="0012515A">
        <w:rPr>
          <w:rFonts w:ascii="Calibri Light" w:hAnsi="Calibri Light"/>
          <w:sz w:val="24"/>
          <w:szCs w:val="24"/>
        </w:rPr>
        <w:t xml:space="preserve">Potential applicants are encouraged to </w:t>
      </w:r>
      <w:r w:rsidR="007C3049" w:rsidRPr="0012515A">
        <w:rPr>
          <w:rFonts w:ascii="Calibri Light" w:hAnsi="Calibri Light"/>
          <w:sz w:val="24"/>
          <w:szCs w:val="24"/>
        </w:rPr>
        <w:t>contact</w:t>
      </w:r>
      <w:r w:rsidRPr="0012515A">
        <w:rPr>
          <w:rFonts w:ascii="Calibri Light" w:hAnsi="Calibri Light"/>
          <w:sz w:val="24"/>
          <w:szCs w:val="24"/>
        </w:rPr>
        <w:t xml:space="preserve"> SWC program managers </w:t>
      </w:r>
      <w:r w:rsidR="007C3049" w:rsidRPr="0012515A">
        <w:rPr>
          <w:rFonts w:ascii="Calibri Light" w:hAnsi="Calibri Light"/>
          <w:sz w:val="24"/>
          <w:szCs w:val="24"/>
        </w:rPr>
        <w:t xml:space="preserve">to discuss </w:t>
      </w:r>
      <w:r w:rsidR="00924E95" w:rsidRPr="0012515A">
        <w:rPr>
          <w:rFonts w:ascii="Calibri Light" w:hAnsi="Calibri Light"/>
          <w:sz w:val="24"/>
          <w:szCs w:val="24"/>
        </w:rPr>
        <w:t>their</w:t>
      </w:r>
      <w:r w:rsidRPr="0012515A">
        <w:rPr>
          <w:rFonts w:ascii="Calibri Light" w:hAnsi="Calibri Light"/>
          <w:sz w:val="24"/>
          <w:szCs w:val="24"/>
        </w:rPr>
        <w:t xml:space="preserve"> project concept, no later than April 1</w:t>
      </w:r>
      <w:r w:rsidR="00C4093F">
        <w:rPr>
          <w:rFonts w:ascii="Calibri Light" w:hAnsi="Calibri Light"/>
          <w:sz w:val="24"/>
          <w:szCs w:val="24"/>
        </w:rPr>
        <w:t>6</w:t>
      </w:r>
      <w:r w:rsidR="00393FF4" w:rsidRPr="00393FF4">
        <w:rPr>
          <w:rFonts w:ascii="Calibri Light" w:hAnsi="Calibri Light"/>
          <w:sz w:val="24"/>
          <w:szCs w:val="24"/>
          <w:vertAlign w:val="superscript"/>
        </w:rPr>
        <w:t>th</w:t>
      </w:r>
      <w:r w:rsidR="00C4093F">
        <w:rPr>
          <w:rFonts w:ascii="Calibri Light" w:hAnsi="Calibri Light"/>
          <w:sz w:val="24"/>
          <w:szCs w:val="24"/>
        </w:rPr>
        <w:t>, 2021</w:t>
      </w:r>
      <w:r w:rsidRPr="0012515A">
        <w:rPr>
          <w:rFonts w:ascii="Calibri Light" w:hAnsi="Calibri Light"/>
          <w:sz w:val="24"/>
          <w:szCs w:val="24"/>
        </w:rPr>
        <w:t xml:space="preserve">. </w:t>
      </w:r>
    </w:p>
    <w:p w14:paraId="305C754C" w14:textId="77777777" w:rsidR="003D7910" w:rsidRPr="0012515A" w:rsidRDefault="003D7910" w:rsidP="0012515A">
      <w:pPr>
        <w:rPr>
          <w:rFonts w:ascii="Calibri Light" w:hAnsi="Calibri Light"/>
          <w:sz w:val="24"/>
          <w:szCs w:val="24"/>
        </w:rPr>
      </w:pPr>
    </w:p>
    <w:p w14:paraId="660CC364" w14:textId="4D99ECE0" w:rsidR="00657EDD" w:rsidRPr="0012515A" w:rsidRDefault="00657EDD" w:rsidP="0012515A">
      <w:pPr>
        <w:rPr>
          <w:rFonts w:ascii="Calibri Light" w:hAnsi="Calibri Light"/>
          <w:sz w:val="24"/>
          <w:szCs w:val="24"/>
        </w:rPr>
      </w:pPr>
      <w:r w:rsidRPr="0012515A">
        <w:rPr>
          <w:rFonts w:ascii="Calibri Light" w:hAnsi="Calibri Light"/>
          <w:sz w:val="24"/>
          <w:szCs w:val="24"/>
        </w:rPr>
        <w:t>Complete th</w:t>
      </w:r>
      <w:r w:rsidR="003D7910" w:rsidRPr="0012515A">
        <w:rPr>
          <w:rFonts w:ascii="Calibri Light" w:hAnsi="Calibri Light"/>
          <w:sz w:val="24"/>
          <w:szCs w:val="24"/>
        </w:rPr>
        <w:t xml:space="preserve">e application form </w:t>
      </w:r>
      <w:r w:rsidR="00E47AC5" w:rsidRPr="0012515A">
        <w:rPr>
          <w:rFonts w:ascii="Calibri Light" w:hAnsi="Calibri Light"/>
          <w:sz w:val="24"/>
          <w:szCs w:val="24"/>
        </w:rPr>
        <w:t xml:space="preserve">in </w:t>
      </w:r>
      <w:r w:rsidR="003D7910" w:rsidRPr="0012515A">
        <w:rPr>
          <w:rFonts w:ascii="Calibri Light" w:hAnsi="Calibri Light"/>
          <w:sz w:val="24"/>
          <w:szCs w:val="24"/>
        </w:rPr>
        <w:t>Appendix 2</w:t>
      </w:r>
      <w:r w:rsidR="004E384C">
        <w:rPr>
          <w:rFonts w:ascii="Calibri Light" w:hAnsi="Calibri Light"/>
          <w:sz w:val="24"/>
          <w:szCs w:val="24"/>
        </w:rPr>
        <w:t xml:space="preserve"> beginning on Page </w:t>
      </w:r>
      <w:r w:rsidR="00931B30">
        <w:rPr>
          <w:rFonts w:ascii="Calibri Light" w:hAnsi="Calibri Light"/>
          <w:sz w:val="24"/>
          <w:szCs w:val="24"/>
        </w:rPr>
        <w:t xml:space="preserve">8 </w:t>
      </w:r>
      <w:r w:rsidR="00C7789E">
        <w:rPr>
          <w:rFonts w:ascii="Calibri Light" w:hAnsi="Calibri Light"/>
          <w:sz w:val="24"/>
          <w:szCs w:val="24"/>
        </w:rPr>
        <w:t>of this Guide</w:t>
      </w:r>
      <w:r w:rsidR="004E384C">
        <w:rPr>
          <w:rFonts w:ascii="Calibri Light" w:hAnsi="Calibri Light"/>
          <w:sz w:val="24"/>
          <w:szCs w:val="24"/>
        </w:rPr>
        <w:t>,</w:t>
      </w:r>
      <w:r w:rsidR="00E47AC5" w:rsidRPr="0012515A">
        <w:rPr>
          <w:rFonts w:ascii="Calibri Light" w:hAnsi="Calibri Light"/>
          <w:sz w:val="24"/>
          <w:szCs w:val="24"/>
        </w:rPr>
        <w:t xml:space="preserve"> include a map of your proposed project area, </w:t>
      </w:r>
      <w:r w:rsidRPr="0012515A">
        <w:rPr>
          <w:rFonts w:ascii="Calibri Light" w:hAnsi="Calibri Light"/>
          <w:sz w:val="24"/>
          <w:szCs w:val="24"/>
        </w:rPr>
        <w:t>and submit by email (preferred) or regular mail to:</w:t>
      </w:r>
    </w:p>
    <w:p w14:paraId="12B0CAEB" w14:textId="77777777" w:rsidR="00393FF4" w:rsidRDefault="00393FF4" w:rsidP="0012515A">
      <w:pPr>
        <w:rPr>
          <w:rFonts w:ascii="Calibri Light" w:hAnsi="Calibri Light"/>
          <w:sz w:val="24"/>
          <w:szCs w:val="24"/>
        </w:rPr>
      </w:pPr>
    </w:p>
    <w:p w14:paraId="236548F4" w14:textId="77777777" w:rsidR="00657EDD" w:rsidRPr="0012515A" w:rsidRDefault="00657EDD" w:rsidP="0012515A">
      <w:pPr>
        <w:rPr>
          <w:rFonts w:ascii="Calibri Light" w:hAnsi="Calibri Light"/>
          <w:sz w:val="24"/>
          <w:szCs w:val="24"/>
        </w:rPr>
      </w:pPr>
      <w:r w:rsidRPr="0012515A">
        <w:rPr>
          <w:rFonts w:ascii="Calibri Light" w:hAnsi="Calibri Light"/>
          <w:sz w:val="24"/>
          <w:szCs w:val="24"/>
        </w:rPr>
        <w:t>Mike Simpson</w:t>
      </w:r>
    </w:p>
    <w:p w14:paraId="7FAC793A" w14:textId="77777777" w:rsidR="00657EDD" w:rsidRPr="0012515A" w:rsidRDefault="00657EDD" w:rsidP="0012515A">
      <w:pPr>
        <w:rPr>
          <w:rFonts w:ascii="Calibri Light" w:hAnsi="Calibri Light"/>
          <w:sz w:val="24"/>
          <w:szCs w:val="24"/>
        </w:rPr>
      </w:pPr>
      <w:r w:rsidRPr="0012515A">
        <w:rPr>
          <w:rFonts w:ascii="Calibri Light" w:hAnsi="Calibri Light"/>
          <w:sz w:val="24"/>
          <w:szCs w:val="24"/>
        </w:rPr>
        <w:t>SWC Program Manager</w:t>
      </w:r>
    </w:p>
    <w:p w14:paraId="16B395F1" w14:textId="77777777" w:rsidR="00657EDD" w:rsidRPr="0012515A" w:rsidRDefault="00657EDD" w:rsidP="0012515A">
      <w:pPr>
        <w:rPr>
          <w:rFonts w:ascii="Calibri Light" w:hAnsi="Calibri Light"/>
          <w:sz w:val="24"/>
          <w:szCs w:val="24"/>
        </w:rPr>
      </w:pPr>
      <w:r w:rsidRPr="0012515A">
        <w:rPr>
          <w:rFonts w:ascii="Calibri Light" w:hAnsi="Calibri Light"/>
          <w:sz w:val="24"/>
          <w:szCs w:val="24"/>
        </w:rPr>
        <w:t xml:space="preserve">c/o Fraser Basin Council </w:t>
      </w:r>
    </w:p>
    <w:p w14:paraId="028BF960" w14:textId="77777777" w:rsidR="00657EDD" w:rsidRPr="0012515A" w:rsidRDefault="00657EDD" w:rsidP="0012515A">
      <w:pPr>
        <w:rPr>
          <w:rFonts w:ascii="Calibri Light" w:hAnsi="Calibri Light"/>
          <w:sz w:val="24"/>
          <w:szCs w:val="24"/>
        </w:rPr>
      </w:pPr>
      <w:r w:rsidRPr="0012515A">
        <w:rPr>
          <w:rFonts w:ascii="Calibri Light" w:hAnsi="Calibri Light"/>
          <w:sz w:val="24"/>
          <w:szCs w:val="24"/>
        </w:rPr>
        <w:t>200A-1383 McGill Road</w:t>
      </w:r>
    </w:p>
    <w:p w14:paraId="4EEA7B8A" w14:textId="77777777" w:rsidR="00657EDD" w:rsidRPr="0012515A" w:rsidRDefault="0068132E" w:rsidP="0012515A">
      <w:pPr>
        <w:rPr>
          <w:rFonts w:ascii="Calibri Light" w:hAnsi="Calibri Light"/>
          <w:sz w:val="24"/>
          <w:szCs w:val="24"/>
        </w:rPr>
      </w:pPr>
      <w:r w:rsidRPr="0012515A">
        <w:rPr>
          <w:rFonts w:ascii="Calibri Light" w:hAnsi="Calibri Light"/>
          <w:sz w:val="24"/>
          <w:szCs w:val="24"/>
        </w:rPr>
        <w:t xml:space="preserve">Kamloops, BC </w:t>
      </w:r>
      <w:r w:rsidR="00657EDD" w:rsidRPr="0012515A">
        <w:rPr>
          <w:rFonts w:ascii="Calibri Light" w:hAnsi="Calibri Light"/>
          <w:sz w:val="24"/>
          <w:szCs w:val="24"/>
        </w:rPr>
        <w:t>V2C 6K7</w:t>
      </w:r>
    </w:p>
    <w:p w14:paraId="149248A9" w14:textId="77777777" w:rsidR="00657EDD" w:rsidRPr="0012515A" w:rsidRDefault="00D73D8E" w:rsidP="0012515A">
      <w:pPr>
        <w:rPr>
          <w:rFonts w:ascii="Calibri Light" w:hAnsi="Calibri Light"/>
          <w:sz w:val="24"/>
          <w:szCs w:val="24"/>
        </w:rPr>
      </w:pPr>
      <w:hyperlink r:id="rId13" w:history="1">
        <w:r w:rsidR="00657EDD" w:rsidRPr="0012515A">
          <w:rPr>
            <w:rFonts w:ascii="Calibri Light" w:hAnsi="Calibri Light"/>
            <w:sz w:val="24"/>
            <w:szCs w:val="24"/>
          </w:rPr>
          <w:t>msimpson@fraserbasin.bc.ca</w:t>
        </w:r>
      </w:hyperlink>
      <w:r w:rsidR="00657EDD" w:rsidRPr="0012515A">
        <w:rPr>
          <w:rFonts w:ascii="Calibri Light" w:hAnsi="Calibri Light"/>
          <w:sz w:val="24"/>
          <w:szCs w:val="24"/>
        </w:rPr>
        <w:t xml:space="preserve"> </w:t>
      </w:r>
    </w:p>
    <w:p w14:paraId="4AFA389C" w14:textId="77777777" w:rsidR="00657EDD" w:rsidRPr="0012515A" w:rsidRDefault="00657EDD" w:rsidP="0012515A">
      <w:pPr>
        <w:rPr>
          <w:rFonts w:ascii="Calibri Light" w:hAnsi="Calibri Light"/>
          <w:sz w:val="24"/>
          <w:szCs w:val="24"/>
        </w:rPr>
      </w:pPr>
    </w:p>
    <w:p w14:paraId="7C5AA1DE" w14:textId="02E6919B" w:rsidR="0064535E" w:rsidRPr="001772A1" w:rsidRDefault="0064535E" w:rsidP="0012515A">
      <w:pPr>
        <w:rPr>
          <w:rFonts w:ascii="Calibri Light" w:hAnsi="Calibri Light"/>
          <w:b/>
          <w:sz w:val="24"/>
          <w:szCs w:val="24"/>
          <w:u w:val="single"/>
        </w:rPr>
      </w:pPr>
      <w:r w:rsidRPr="001772A1">
        <w:rPr>
          <w:rFonts w:ascii="Calibri Light" w:hAnsi="Calibri Light"/>
          <w:b/>
          <w:sz w:val="24"/>
          <w:szCs w:val="24"/>
          <w:u w:val="single"/>
        </w:rPr>
        <w:t xml:space="preserve">Completed applications </w:t>
      </w:r>
      <w:r w:rsidR="00AA64D7" w:rsidRPr="001772A1">
        <w:rPr>
          <w:rFonts w:ascii="Calibri Light" w:hAnsi="Calibri Light"/>
          <w:b/>
          <w:sz w:val="24"/>
          <w:szCs w:val="24"/>
          <w:u w:val="single"/>
        </w:rPr>
        <w:t>must be received by 4PM P</w:t>
      </w:r>
      <w:r w:rsidR="007C3049" w:rsidRPr="001772A1">
        <w:rPr>
          <w:rFonts w:ascii="Calibri Light" w:hAnsi="Calibri Light"/>
          <w:b/>
          <w:sz w:val="24"/>
          <w:szCs w:val="24"/>
          <w:u w:val="single"/>
        </w:rPr>
        <w:t xml:space="preserve">acific </w:t>
      </w:r>
      <w:r w:rsidR="00AA64D7" w:rsidRPr="001772A1">
        <w:rPr>
          <w:rFonts w:ascii="Calibri Light" w:hAnsi="Calibri Light"/>
          <w:b/>
          <w:sz w:val="24"/>
          <w:szCs w:val="24"/>
          <w:u w:val="single"/>
        </w:rPr>
        <w:t>D</w:t>
      </w:r>
      <w:r w:rsidR="007C3049" w:rsidRPr="001772A1">
        <w:rPr>
          <w:rFonts w:ascii="Calibri Light" w:hAnsi="Calibri Light"/>
          <w:b/>
          <w:sz w:val="24"/>
          <w:szCs w:val="24"/>
          <w:u w:val="single"/>
        </w:rPr>
        <w:t xml:space="preserve">aylight </w:t>
      </w:r>
      <w:r w:rsidR="00AA64D7" w:rsidRPr="001772A1">
        <w:rPr>
          <w:rFonts w:ascii="Calibri Light" w:hAnsi="Calibri Light"/>
          <w:b/>
          <w:sz w:val="24"/>
          <w:szCs w:val="24"/>
          <w:u w:val="single"/>
        </w:rPr>
        <w:t>T</w:t>
      </w:r>
      <w:r w:rsidR="007C3049" w:rsidRPr="001772A1">
        <w:rPr>
          <w:rFonts w:ascii="Calibri Light" w:hAnsi="Calibri Light"/>
          <w:b/>
          <w:sz w:val="24"/>
          <w:szCs w:val="24"/>
          <w:u w:val="single"/>
        </w:rPr>
        <w:t>ime</w:t>
      </w:r>
      <w:r w:rsidR="00C15913" w:rsidRPr="001772A1">
        <w:rPr>
          <w:rFonts w:ascii="Calibri Light" w:hAnsi="Calibri Light"/>
          <w:b/>
          <w:sz w:val="24"/>
          <w:szCs w:val="24"/>
          <w:u w:val="single"/>
        </w:rPr>
        <w:t xml:space="preserve"> on April </w:t>
      </w:r>
      <w:r w:rsidR="00EE21F8" w:rsidRPr="001772A1">
        <w:rPr>
          <w:rFonts w:ascii="Calibri Light" w:hAnsi="Calibri Light"/>
          <w:b/>
          <w:sz w:val="24"/>
          <w:szCs w:val="24"/>
          <w:u w:val="single"/>
        </w:rPr>
        <w:t>30</w:t>
      </w:r>
      <w:r w:rsidR="00E47AC5" w:rsidRPr="001772A1">
        <w:rPr>
          <w:rFonts w:ascii="Calibri Light" w:hAnsi="Calibri Light"/>
          <w:b/>
          <w:sz w:val="24"/>
          <w:szCs w:val="24"/>
          <w:u w:val="single"/>
          <w:vertAlign w:val="superscript"/>
        </w:rPr>
        <w:t>th</w:t>
      </w:r>
      <w:r w:rsidR="00657EDD" w:rsidRPr="001772A1">
        <w:rPr>
          <w:rFonts w:ascii="Calibri Light" w:hAnsi="Calibri Light"/>
          <w:b/>
          <w:sz w:val="24"/>
          <w:szCs w:val="24"/>
          <w:u w:val="single"/>
        </w:rPr>
        <w:t>, 202</w:t>
      </w:r>
      <w:r w:rsidR="00C4093F" w:rsidRPr="001772A1">
        <w:rPr>
          <w:rFonts w:ascii="Calibri Light" w:hAnsi="Calibri Light"/>
          <w:b/>
          <w:sz w:val="24"/>
          <w:szCs w:val="24"/>
          <w:u w:val="single"/>
        </w:rPr>
        <w:t>1</w:t>
      </w:r>
      <w:r w:rsidR="00657EDD" w:rsidRPr="001772A1">
        <w:rPr>
          <w:rFonts w:ascii="Calibri Light" w:hAnsi="Calibri Light"/>
          <w:b/>
          <w:sz w:val="24"/>
          <w:szCs w:val="24"/>
          <w:u w:val="single"/>
        </w:rPr>
        <w:t xml:space="preserve">. </w:t>
      </w:r>
    </w:p>
    <w:p w14:paraId="3C00C2C0" w14:textId="77777777" w:rsidR="0064535E" w:rsidRDefault="0064535E" w:rsidP="0012515A">
      <w:pPr>
        <w:rPr>
          <w:rFonts w:ascii="Calibri Light" w:hAnsi="Calibri Light"/>
          <w:sz w:val="24"/>
          <w:szCs w:val="24"/>
        </w:rPr>
      </w:pPr>
    </w:p>
    <w:p w14:paraId="1080899A" w14:textId="60232635" w:rsidR="0058382F" w:rsidRPr="00393FF4" w:rsidRDefault="007425EC" w:rsidP="0012515A">
      <w:pPr>
        <w:rPr>
          <w:rFonts w:ascii="Calibri" w:hAnsi="Calibri"/>
          <w:b/>
          <w:color w:val="404040" w:themeColor="text1" w:themeTint="BF"/>
          <w:sz w:val="24"/>
          <w:szCs w:val="24"/>
        </w:rPr>
      </w:pPr>
      <w:r>
        <w:rPr>
          <w:rFonts w:ascii="Calibri" w:hAnsi="Calibri"/>
          <w:b/>
          <w:color w:val="404040" w:themeColor="text1" w:themeTint="BF"/>
          <w:sz w:val="24"/>
          <w:szCs w:val="24"/>
        </w:rPr>
        <w:t>E</w:t>
      </w:r>
      <w:r w:rsidR="0064535E" w:rsidRPr="00393FF4">
        <w:rPr>
          <w:rFonts w:ascii="Calibri" w:hAnsi="Calibri"/>
          <w:b/>
          <w:color w:val="404040" w:themeColor="text1" w:themeTint="BF"/>
          <w:sz w:val="24"/>
          <w:szCs w:val="24"/>
        </w:rPr>
        <w:t>valuation Process</w:t>
      </w:r>
    </w:p>
    <w:p w14:paraId="2E2B812F" w14:textId="77777777" w:rsidR="0064535E" w:rsidRPr="0012515A" w:rsidRDefault="0064535E" w:rsidP="0012515A">
      <w:pPr>
        <w:rPr>
          <w:rFonts w:ascii="Calibri Light" w:hAnsi="Calibri Light"/>
          <w:sz w:val="24"/>
          <w:szCs w:val="24"/>
        </w:rPr>
      </w:pPr>
    </w:p>
    <w:p w14:paraId="5607B04E" w14:textId="77777777" w:rsidR="0064535E" w:rsidRPr="0012515A" w:rsidRDefault="0064535E" w:rsidP="0012515A">
      <w:pPr>
        <w:rPr>
          <w:rFonts w:ascii="Calibri Light" w:hAnsi="Calibri Light"/>
          <w:sz w:val="24"/>
          <w:szCs w:val="24"/>
        </w:rPr>
      </w:pPr>
      <w:r w:rsidRPr="0012515A">
        <w:rPr>
          <w:rFonts w:ascii="Calibri Light" w:hAnsi="Calibri Light"/>
          <w:sz w:val="24"/>
          <w:szCs w:val="24"/>
        </w:rPr>
        <w:t xml:space="preserve">Applications will be evaluated </w:t>
      </w:r>
      <w:r w:rsidR="00B41EEB" w:rsidRPr="0012515A">
        <w:rPr>
          <w:rFonts w:ascii="Calibri Light" w:hAnsi="Calibri Light"/>
          <w:sz w:val="24"/>
          <w:szCs w:val="24"/>
        </w:rPr>
        <w:t xml:space="preserve">and scored subjectively </w:t>
      </w:r>
      <w:r w:rsidRPr="0012515A">
        <w:rPr>
          <w:rFonts w:ascii="Calibri Light" w:hAnsi="Calibri Light"/>
          <w:sz w:val="24"/>
          <w:szCs w:val="24"/>
        </w:rPr>
        <w:t>by the SWC based on the following:</w:t>
      </w:r>
    </w:p>
    <w:p w14:paraId="00037E13" w14:textId="77777777" w:rsidR="00B41EEB" w:rsidRDefault="00B41EEB" w:rsidP="00393FF4">
      <w:pPr>
        <w:pStyle w:val="ListParagraph"/>
        <w:numPr>
          <w:ilvl w:val="0"/>
          <w:numId w:val="13"/>
        </w:numPr>
        <w:rPr>
          <w:rFonts w:ascii="Calibri Light" w:hAnsi="Calibri Light"/>
          <w:sz w:val="24"/>
          <w:szCs w:val="24"/>
        </w:rPr>
      </w:pPr>
      <w:r w:rsidRPr="00393FF4">
        <w:rPr>
          <w:rFonts w:ascii="Calibri Light" w:hAnsi="Calibri Light"/>
          <w:sz w:val="24"/>
          <w:szCs w:val="24"/>
        </w:rPr>
        <w:t xml:space="preserve">Technical merit of what is proposed and likelihood to achieve outcomes (25%) </w:t>
      </w:r>
    </w:p>
    <w:p w14:paraId="59F7F1DB" w14:textId="6B86C1F0" w:rsidR="007425EC" w:rsidRPr="00393FF4" w:rsidRDefault="007425EC" w:rsidP="007425EC">
      <w:pPr>
        <w:pStyle w:val="ListParagraph"/>
        <w:numPr>
          <w:ilvl w:val="1"/>
          <w:numId w:val="13"/>
        </w:numPr>
        <w:rPr>
          <w:rFonts w:ascii="Calibri Light" w:hAnsi="Calibri Light"/>
          <w:sz w:val="24"/>
          <w:szCs w:val="24"/>
        </w:rPr>
      </w:pPr>
      <w:r>
        <w:rPr>
          <w:rFonts w:ascii="Calibri Light" w:hAnsi="Calibri Light"/>
          <w:sz w:val="24"/>
          <w:szCs w:val="24"/>
        </w:rPr>
        <w:t>Note that water quality baseline monitoring before and after project implementation is encouraged, but not required</w:t>
      </w:r>
    </w:p>
    <w:p w14:paraId="21085B4C" w14:textId="70036A29" w:rsidR="00FF5514" w:rsidRDefault="00B41EEB" w:rsidP="00393FF4">
      <w:pPr>
        <w:pStyle w:val="ListParagraph"/>
        <w:numPr>
          <w:ilvl w:val="0"/>
          <w:numId w:val="13"/>
        </w:numPr>
        <w:rPr>
          <w:rFonts w:ascii="Calibri Light" w:hAnsi="Calibri Light"/>
          <w:sz w:val="24"/>
          <w:szCs w:val="24"/>
        </w:rPr>
      </w:pPr>
      <w:r w:rsidRPr="00393FF4">
        <w:rPr>
          <w:rFonts w:ascii="Calibri Light" w:hAnsi="Calibri Light"/>
          <w:sz w:val="24"/>
          <w:szCs w:val="24"/>
        </w:rPr>
        <w:t>Location and p</w:t>
      </w:r>
      <w:r w:rsidR="00FF5514" w:rsidRPr="00393FF4">
        <w:rPr>
          <w:rFonts w:ascii="Calibri Light" w:hAnsi="Calibri Light"/>
          <w:sz w:val="24"/>
          <w:szCs w:val="24"/>
        </w:rPr>
        <w:t>roximity of the project to a water body (</w:t>
      </w:r>
      <w:r w:rsidR="000935B6">
        <w:rPr>
          <w:rFonts w:ascii="Calibri Light" w:hAnsi="Calibri Light"/>
          <w:sz w:val="24"/>
          <w:szCs w:val="24"/>
        </w:rPr>
        <w:t>creek, river, or lake</w:t>
      </w:r>
      <w:r w:rsidR="00FF5514" w:rsidRPr="00393FF4">
        <w:rPr>
          <w:rFonts w:ascii="Calibri Light" w:hAnsi="Calibri Light"/>
          <w:sz w:val="24"/>
          <w:szCs w:val="24"/>
        </w:rPr>
        <w:t>)</w:t>
      </w:r>
      <w:r w:rsidRPr="00393FF4">
        <w:rPr>
          <w:rFonts w:ascii="Calibri Light" w:hAnsi="Calibri Light"/>
          <w:sz w:val="24"/>
          <w:szCs w:val="24"/>
        </w:rPr>
        <w:t xml:space="preserve"> (25%)</w:t>
      </w:r>
    </w:p>
    <w:p w14:paraId="1D42EE01" w14:textId="49F6375B" w:rsidR="004B3BD6" w:rsidRPr="00393FF4" w:rsidRDefault="004B3BD6" w:rsidP="004B3BD6">
      <w:pPr>
        <w:pStyle w:val="ListParagraph"/>
        <w:numPr>
          <w:ilvl w:val="1"/>
          <w:numId w:val="13"/>
        </w:numPr>
        <w:rPr>
          <w:rFonts w:ascii="Calibri Light" w:hAnsi="Calibri Light"/>
          <w:sz w:val="24"/>
          <w:szCs w:val="24"/>
        </w:rPr>
      </w:pPr>
      <w:r>
        <w:rPr>
          <w:rFonts w:ascii="Calibri Light" w:hAnsi="Calibri Light"/>
          <w:sz w:val="24"/>
          <w:szCs w:val="24"/>
        </w:rPr>
        <w:t xml:space="preserve">Note that priority may be given to projects proposed in the IFSW of the Salmon </w:t>
      </w:r>
      <w:r w:rsidR="000935B6">
        <w:rPr>
          <w:rFonts w:ascii="Calibri Light" w:hAnsi="Calibri Light"/>
          <w:sz w:val="24"/>
          <w:szCs w:val="24"/>
        </w:rPr>
        <w:t xml:space="preserve">River </w:t>
      </w:r>
      <w:r>
        <w:rPr>
          <w:rFonts w:ascii="Calibri Light" w:hAnsi="Calibri Light"/>
          <w:sz w:val="24"/>
          <w:szCs w:val="24"/>
        </w:rPr>
        <w:t>or Shuswap River watersheds</w:t>
      </w:r>
      <w:r w:rsidR="00C7789E">
        <w:rPr>
          <w:rFonts w:ascii="Calibri Light" w:hAnsi="Calibri Light"/>
          <w:sz w:val="24"/>
          <w:szCs w:val="24"/>
        </w:rPr>
        <w:t xml:space="preserve"> (see maps in Appendix 1)</w:t>
      </w:r>
    </w:p>
    <w:p w14:paraId="58A33585" w14:textId="77777777" w:rsidR="00FF5514" w:rsidRPr="00393FF4" w:rsidRDefault="00FF5514" w:rsidP="00393FF4">
      <w:pPr>
        <w:pStyle w:val="ListParagraph"/>
        <w:numPr>
          <w:ilvl w:val="0"/>
          <w:numId w:val="13"/>
        </w:numPr>
        <w:rPr>
          <w:rFonts w:ascii="Calibri Light" w:hAnsi="Calibri Light"/>
          <w:sz w:val="24"/>
          <w:szCs w:val="24"/>
        </w:rPr>
      </w:pPr>
      <w:r w:rsidRPr="00393FF4">
        <w:rPr>
          <w:rFonts w:ascii="Calibri Light" w:hAnsi="Calibri Light"/>
          <w:sz w:val="24"/>
          <w:szCs w:val="24"/>
        </w:rPr>
        <w:t>Scale and scope of project</w:t>
      </w:r>
      <w:r w:rsidR="00B41EEB" w:rsidRPr="00393FF4">
        <w:rPr>
          <w:rFonts w:ascii="Calibri Light" w:hAnsi="Calibri Light"/>
          <w:sz w:val="24"/>
          <w:szCs w:val="24"/>
        </w:rPr>
        <w:t xml:space="preserve"> (20%)</w:t>
      </w:r>
    </w:p>
    <w:p w14:paraId="08491EDA" w14:textId="4A8A0C8C" w:rsidR="00B41EEB" w:rsidRDefault="00B41EEB" w:rsidP="00393FF4">
      <w:pPr>
        <w:pStyle w:val="ListParagraph"/>
        <w:numPr>
          <w:ilvl w:val="0"/>
          <w:numId w:val="13"/>
        </w:numPr>
        <w:rPr>
          <w:rFonts w:ascii="Calibri Light" w:hAnsi="Calibri Light"/>
          <w:sz w:val="24"/>
          <w:szCs w:val="24"/>
        </w:rPr>
      </w:pPr>
      <w:r w:rsidRPr="00812F10">
        <w:rPr>
          <w:rFonts w:ascii="Calibri Light" w:hAnsi="Calibri Light"/>
          <w:sz w:val="24"/>
          <w:szCs w:val="24"/>
        </w:rPr>
        <w:t>Leveraging of other funds or in-kind donation of labour, equipment or material</w:t>
      </w:r>
      <w:r w:rsidRPr="00393FF4">
        <w:rPr>
          <w:rFonts w:ascii="Calibri Light" w:hAnsi="Calibri Light"/>
          <w:sz w:val="24"/>
          <w:szCs w:val="24"/>
        </w:rPr>
        <w:t xml:space="preserve"> </w:t>
      </w:r>
      <w:r w:rsidR="00812F10">
        <w:rPr>
          <w:rFonts w:ascii="Calibri Light" w:hAnsi="Calibri Light"/>
          <w:sz w:val="24"/>
          <w:szCs w:val="24"/>
        </w:rPr>
        <w:t xml:space="preserve">beyond the minimum of 50% </w:t>
      </w:r>
      <w:r w:rsidRPr="00393FF4">
        <w:rPr>
          <w:rFonts w:ascii="Calibri Light" w:hAnsi="Calibri Light"/>
          <w:sz w:val="24"/>
          <w:szCs w:val="24"/>
        </w:rPr>
        <w:t>(</w:t>
      </w:r>
      <w:r w:rsidR="00812F10">
        <w:rPr>
          <w:rFonts w:ascii="Calibri Light" w:hAnsi="Calibri Light"/>
          <w:sz w:val="24"/>
          <w:szCs w:val="24"/>
        </w:rPr>
        <w:t>1</w:t>
      </w:r>
      <w:r w:rsidRPr="00393FF4">
        <w:rPr>
          <w:rFonts w:ascii="Calibri Light" w:hAnsi="Calibri Light"/>
          <w:sz w:val="24"/>
          <w:szCs w:val="24"/>
        </w:rPr>
        <w:t>0%)</w:t>
      </w:r>
    </w:p>
    <w:p w14:paraId="75B221F5" w14:textId="66655EEF" w:rsidR="007425EC" w:rsidRPr="00393FF4" w:rsidRDefault="007425EC" w:rsidP="00393FF4">
      <w:pPr>
        <w:pStyle w:val="ListParagraph"/>
        <w:numPr>
          <w:ilvl w:val="0"/>
          <w:numId w:val="13"/>
        </w:numPr>
        <w:rPr>
          <w:rFonts w:ascii="Calibri Light" w:hAnsi="Calibri Light"/>
          <w:sz w:val="24"/>
          <w:szCs w:val="24"/>
        </w:rPr>
      </w:pPr>
      <w:r>
        <w:rPr>
          <w:rFonts w:ascii="Calibri Light" w:hAnsi="Calibri Light"/>
          <w:sz w:val="24"/>
          <w:szCs w:val="24"/>
        </w:rPr>
        <w:t>New applicants, not previous recipients (10%)</w:t>
      </w:r>
    </w:p>
    <w:p w14:paraId="78313FCC" w14:textId="77777777" w:rsidR="00C15913" w:rsidRPr="00393FF4" w:rsidRDefault="00C15913" w:rsidP="00393FF4">
      <w:pPr>
        <w:pStyle w:val="ListParagraph"/>
        <w:numPr>
          <w:ilvl w:val="0"/>
          <w:numId w:val="13"/>
        </w:numPr>
        <w:rPr>
          <w:rFonts w:ascii="Calibri Light" w:hAnsi="Calibri Light"/>
          <w:sz w:val="24"/>
          <w:szCs w:val="24"/>
        </w:rPr>
      </w:pPr>
      <w:r w:rsidRPr="00393FF4">
        <w:rPr>
          <w:rFonts w:ascii="Calibri Light" w:hAnsi="Calibri Light"/>
          <w:sz w:val="24"/>
          <w:szCs w:val="24"/>
        </w:rPr>
        <w:t xml:space="preserve">Clarity and completeness of proposal </w:t>
      </w:r>
      <w:r w:rsidR="00B41EEB" w:rsidRPr="00393FF4">
        <w:rPr>
          <w:rFonts w:ascii="Calibri Light" w:hAnsi="Calibri Light"/>
          <w:sz w:val="24"/>
          <w:szCs w:val="24"/>
        </w:rPr>
        <w:t>(10%)</w:t>
      </w:r>
    </w:p>
    <w:p w14:paraId="14697491" w14:textId="77777777" w:rsidR="0058382F" w:rsidRPr="0012515A" w:rsidRDefault="0058382F" w:rsidP="0012515A">
      <w:pPr>
        <w:rPr>
          <w:rFonts w:ascii="Calibri Light" w:hAnsi="Calibri Light"/>
          <w:sz w:val="24"/>
          <w:szCs w:val="24"/>
        </w:rPr>
      </w:pPr>
    </w:p>
    <w:p w14:paraId="6CFAB4B8" w14:textId="76B288A5" w:rsidR="007425EC" w:rsidRDefault="007425EC" w:rsidP="0012515A">
      <w:pPr>
        <w:rPr>
          <w:rFonts w:ascii="Calibri Light" w:hAnsi="Calibri Light"/>
          <w:sz w:val="24"/>
          <w:szCs w:val="24"/>
        </w:rPr>
      </w:pPr>
      <w:r>
        <w:rPr>
          <w:rFonts w:ascii="Calibri Light" w:hAnsi="Calibri Light"/>
          <w:sz w:val="24"/>
          <w:szCs w:val="24"/>
        </w:rPr>
        <w:t xml:space="preserve">Applications will be anonymized to the </w:t>
      </w:r>
      <w:r w:rsidR="000935B6">
        <w:rPr>
          <w:rFonts w:ascii="Calibri Light" w:hAnsi="Calibri Light"/>
          <w:sz w:val="24"/>
          <w:szCs w:val="24"/>
        </w:rPr>
        <w:t xml:space="preserve">fullest </w:t>
      </w:r>
      <w:r>
        <w:rPr>
          <w:rFonts w:ascii="Calibri Light" w:hAnsi="Calibri Light"/>
          <w:sz w:val="24"/>
          <w:szCs w:val="24"/>
        </w:rPr>
        <w:t xml:space="preserve">extent possible to encourage objectivity during the evaluation process. </w:t>
      </w:r>
    </w:p>
    <w:p w14:paraId="68F3ED14" w14:textId="77777777" w:rsidR="007425EC" w:rsidRDefault="007425EC" w:rsidP="0012515A">
      <w:pPr>
        <w:rPr>
          <w:rFonts w:ascii="Calibri Light" w:hAnsi="Calibri Light"/>
          <w:sz w:val="24"/>
          <w:szCs w:val="24"/>
        </w:rPr>
      </w:pPr>
    </w:p>
    <w:p w14:paraId="2CA9911B" w14:textId="1CF1AC8B" w:rsidR="00AA64D7" w:rsidRPr="0012515A" w:rsidRDefault="00E47AC5" w:rsidP="0012515A">
      <w:pPr>
        <w:rPr>
          <w:rFonts w:ascii="Calibri Light" w:hAnsi="Calibri Light"/>
          <w:sz w:val="24"/>
          <w:szCs w:val="24"/>
        </w:rPr>
      </w:pPr>
      <w:r w:rsidRPr="0012515A">
        <w:rPr>
          <w:rFonts w:ascii="Calibri Light" w:hAnsi="Calibri Light"/>
          <w:sz w:val="24"/>
          <w:szCs w:val="24"/>
        </w:rPr>
        <w:t>Proposals will be evaluated</w:t>
      </w:r>
      <w:r w:rsidR="00AA64D7" w:rsidRPr="0012515A">
        <w:rPr>
          <w:rFonts w:ascii="Calibri Light" w:hAnsi="Calibri Light"/>
          <w:sz w:val="24"/>
          <w:szCs w:val="24"/>
        </w:rPr>
        <w:t xml:space="preserve"> </w:t>
      </w:r>
      <w:r w:rsidR="004B3BD6">
        <w:rPr>
          <w:rFonts w:ascii="Calibri Light" w:hAnsi="Calibri Light"/>
          <w:sz w:val="24"/>
          <w:szCs w:val="24"/>
        </w:rPr>
        <w:t>in</w:t>
      </w:r>
      <w:r w:rsidR="00AA64D7" w:rsidRPr="0012515A">
        <w:rPr>
          <w:rFonts w:ascii="Calibri Light" w:hAnsi="Calibri Light"/>
          <w:sz w:val="24"/>
          <w:szCs w:val="24"/>
        </w:rPr>
        <w:t xml:space="preserve"> </w:t>
      </w:r>
      <w:r w:rsidR="00EE21F8">
        <w:rPr>
          <w:rFonts w:ascii="Calibri Light" w:hAnsi="Calibri Light"/>
          <w:sz w:val="24"/>
          <w:szCs w:val="24"/>
        </w:rPr>
        <w:t xml:space="preserve">May </w:t>
      </w:r>
      <w:r w:rsidR="004B3BD6">
        <w:rPr>
          <w:rFonts w:ascii="Calibri Light" w:hAnsi="Calibri Light"/>
          <w:sz w:val="24"/>
          <w:szCs w:val="24"/>
        </w:rPr>
        <w:t>2021</w:t>
      </w:r>
      <w:r w:rsidR="00AA64D7" w:rsidRPr="0012515A">
        <w:rPr>
          <w:rFonts w:ascii="Calibri Light" w:hAnsi="Calibri Light"/>
          <w:sz w:val="24"/>
          <w:szCs w:val="24"/>
        </w:rPr>
        <w:t xml:space="preserve">. </w:t>
      </w:r>
      <w:r w:rsidRPr="0012515A">
        <w:rPr>
          <w:rFonts w:ascii="Calibri Light" w:hAnsi="Calibri Light"/>
          <w:sz w:val="24"/>
          <w:szCs w:val="24"/>
        </w:rPr>
        <w:t>Successful applicants</w:t>
      </w:r>
      <w:r w:rsidR="004B3BD6">
        <w:rPr>
          <w:rFonts w:ascii="Calibri Light" w:hAnsi="Calibri Light"/>
          <w:sz w:val="24"/>
          <w:szCs w:val="24"/>
        </w:rPr>
        <w:t xml:space="preserve"> will be contacted in mid-June</w:t>
      </w:r>
      <w:r w:rsidRPr="0012515A">
        <w:rPr>
          <w:rFonts w:ascii="Calibri Light" w:hAnsi="Calibri Light"/>
          <w:sz w:val="24"/>
          <w:szCs w:val="24"/>
        </w:rPr>
        <w:t xml:space="preserve">. </w:t>
      </w:r>
    </w:p>
    <w:p w14:paraId="003075A8" w14:textId="77777777" w:rsidR="00AA64D7" w:rsidRPr="0012515A" w:rsidRDefault="00AA64D7" w:rsidP="0012515A">
      <w:pPr>
        <w:rPr>
          <w:rFonts w:ascii="Calibri Light" w:hAnsi="Calibri Light"/>
          <w:sz w:val="24"/>
          <w:szCs w:val="24"/>
        </w:rPr>
      </w:pPr>
    </w:p>
    <w:p w14:paraId="5E1E4E06" w14:textId="77777777" w:rsidR="00AA64D7" w:rsidRPr="0012515A" w:rsidRDefault="00E47AC5" w:rsidP="0012515A">
      <w:pPr>
        <w:rPr>
          <w:rFonts w:ascii="Calibri Light" w:hAnsi="Calibri Light"/>
          <w:sz w:val="24"/>
          <w:szCs w:val="24"/>
        </w:rPr>
      </w:pPr>
      <w:r w:rsidRPr="0012515A">
        <w:rPr>
          <w:rFonts w:ascii="Calibri Light" w:hAnsi="Calibri Light"/>
          <w:sz w:val="24"/>
          <w:szCs w:val="24"/>
        </w:rPr>
        <w:t xml:space="preserve">The </w:t>
      </w:r>
      <w:r w:rsidR="00AA64D7" w:rsidRPr="0012515A">
        <w:rPr>
          <w:rFonts w:ascii="Calibri Light" w:hAnsi="Calibri Light"/>
          <w:sz w:val="24"/>
          <w:szCs w:val="24"/>
        </w:rPr>
        <w:t>SWC reserves the right to refuse any or all applications received. SWC reserves the right in its sole discretion at any time, and from time to time and for whatever reason, to by addendum, modify, amend, cancel or otherwise change this granting program at any time. This granting program should not be construed as an agreement to purchase goods or services. SWC is not bound to award funds to any proponent. SWC will not be obligated in any manner to any potential proponent whatsoever until an agreement has been entered into.</w:t>
      </w:r>
    </w:p>
    <w:p w14:paraId="4BA42B86" w14:textId="77777777" w:rsidR="00AA64D7" w:rsidRPr="0012515A" w:rsidRDefault="00AA64D7" w:rsidP="0012515A">
      <w:pPr>
        <w:rPr>
          <w:rFonts w:ascii="Calibri Light" w:hAnsi="Calibri Light"/>
          <w:sz w:val="24"/>
          <w:szCs w:val="24"/>
        </w:rPr>
      </w:pPr>
    </w:p>
    <w:p w14:paraId="742698C1" w14:textId="77777777" w:rsidR="0058382F" w:rsidRPr="00393FF4" w:rsidRDefault="0058382F" w:rsidP="0012515A">
      <w:pPr>
        <w:rPr>
          <w:rFonts w:ascii="Calibri" w:hAnsi="Calibri"/>
          <w:b/>
          <w:color w:val="404040" w:themeColor="text1" w:themeTint="BF"/>
          <w:sz w:val="24"/>
          <w:szCs w:val="24"/>
        </w:rPr>
      </w:pPr>
      <w:r w:rsidRPr="00393FF4">
        <w:rPr>
          <w:rFonts w:ascii="Calibri" w:hAnsi="Calibri"/>
          <w:b/>
          <w:color w:val="404040" w:themeColor="text1" w:themeTint="BF"/>
          <w:sz w:val="24"/>
          <w:szCs w:val="24"/>
        </w:rPr>
        <w:lastRenderedPageBreak/>
        <w:t>Terms and Payments of Grants</w:t>
      </w:r>
    </w:p>
    <w:p w14:paraId="07BF2598" w14:textId="77777777" w:rsidR="0058382F" w:rsidRPr="0012515A" w:rsidRDefault="0058382F" w:rsidP="0012515A">
      <w:pPr>
        <w:rPr>
          <w:rFonts w:ascii="Calibri Light" w:hAnsi="Calibri Light"/>
          <w:sz w:val="24"/>
          <w:szCs w:val="24"/>
        </w:rPr>
      </w:pPr>
    </w:p>
    <w:p w14:paraId="4B11E6E6" w14:textId="77777777" w:rsidR="00C15913" w:rsidRPr="0012515A" w:rsidRDefault="00C15913" w:rsidP="0012515A">
      <w:pPr>
        <w:rPr>
          <w:rFonts w:ascii="Calibri Light" w:hAnsi="Calibri Light"/>
          <w:sz w:val="24"/>
          <w:szCs w:val="24"/>
        </w:rPr>
      </w:pPr>
      <w:r w:rsidRPr="0012515A">
        <w:rPr>
          <w:rFonts w:ascii="Calibri Light" w:hAnsi="Calibri Light"/>
          <w:sz w:val="24"/>
          <w:szCs w:val="24"/>
        </w:rPr>
        <w:t>The following are the terms and payments of the grants:</w:t>
      </w:r>
    </w:p>
    <w:p w14:paraId="08D3E59E" w14:textId="7BFF6E8E" w:rsidR="00C15913" w:rsidRPr="00393FF4" w:rsidRDefault="00C15913" w:rsidP="00393FF4">
      <w:pPr>
        <w:pStyle w:val="ListParagraph"/>
        <w:numPr>
          <w:ilvl w:val="0"/>
          <w:numId w:val="14"/>
        </w:numPr>
        <w:rPr>
          <w:rFonts w:ascii="Calibri Light" w:hAnsi="Calibri Light"/>
          <w:sz w:val="24"/>
          <w:szCs w:val="24"/>
        </w:rPr>
      </w:pPr>
      <w:r w:rsidRPr="00393FF4">
        <w:rPr>
          <w:rFonts w:ascii="Calibri Light" w:hAnsi="Calibri Light"/>
          <w:sz w:val="24"/>
          <w:szCs w:val="24"/>
        </w:rPr>
        <w:t>Upon successful award of a grant, a</w:t>
      </w:r>
      <w:r w:rsidR="00AA64D7" w:rsidRPr="00393FF4">
        <w:rPr>
          <w:rFonts w:ascii="Calibri Light" w:hAnsi="Calibri Light"/>
          <w:sz w:val="24"/>
          <w:szCs w:val="24"/>
        </w:rPr>
        <w:t xml:space="preserve">n </w:t>
      </w:r>
      <w:r w:rsidRPr="00393FF4">
        <w:rPr>
          <w:rFonts w:ascii="Calibri Light" w:hAnsi="Calibri Light"/>
          <w:sz w:val="24"/>
          <w:szCs w:val="24"/>
        </w:rPr>
        <w:t xml:space="preserve">agreement shall be signed by SWC and the </w:t>
      </w:r>
      <w:r w:rsidR="00AA64D7" w:rsidRPr="00393FF4">
        <w:rPr>
          <w:rFonts w:ascii="Calibri Light" w:hAnsi="Calibri Light"/>
          <w:sz w:val="24"/>
          <w:szCs w:val="24"/>
        </w:rPr>
        <w:t xml:space="preserve">grant </w:t>
      </w:r>
      <w:r w:rsidR="00931B30">
        <w:rPr>
          <w:rFonts w:ascii="Calibri Light" w:hAnsi="Calibri Light"/>
          <w:sz w:val="24"/>
          <w:szCs w:val="24"/>
        </w:rPr>
        <w:t xml:space="preserve">recipient </w:t>
      </w:r>
    </w:p>
    <w:p w14:paraId="441C8CA1" w14:textId="77777777" w:rsidR="00C15913" w:rsidRPr="00393FF4" w:rsidRDefault="00C15913" w:rsidP="00393FF4">
      <w:pPr>
        <w:pStyle w:val="ListParagraph"/>
        <w:numPr>
          <w:ilvl w:val="0"/>
          <w:numId w:val="14"/>
        </w:numPr>
        <w:rPr>
          <w:rFonts w:ascii="Calibri Light" w:hAnsi="Calibri Light"/>
          <w:sz w:val="24"/>
          <w:szCs w:val="24"/>
        </w:rPr>
      </w:pPr>
      <w:r w:rsidRPr="00393FF4">
        <w:rPr>
          <w:rFonts w:ascii="Calibri Light" w:hAnsi="Calibri Light"/>
          <w:sz w:val="24"/>
          <w:szCs w:val="24"/>
        </w:rPr>
        <w:t>Up to 50% of the funds may be advanced upon signing of the grant agreement</w:t>
      </w:r>
      <w:r w:rsidR="00EC64D9" w:rsidRPr="00393FF4">
        <w:rPr>
          <w:rFonts w:ascii="Calibri Light" w:hAnsi="Calibri Light"/>
          <w:sz w:val="24"/>
          <w:szCs w:val="24"/>
        </w:rPr>
        <w:t xml:space="preserve"> based on demonstrated need</w:t>
      </w:r>
    </w:p>
    <w:p w14:paraId="164BD91A" w14:textId="110F5FD2" w:rsidR="00C15913" w:rsidRPr="00393FF4" w:rsidRDefault="00C15913" w:rsidP="00393FF4">
      <w:pPr>
        <w:pStyle w:val="ListParagraph"/>
        <w:numPr>
          <w:ilvl w:val="0"/>
          <w:numId w:val="14"/>
        </w:numPr>
        <w:rPr>
          <w:rFonts w:ascii="Calibri Light" w:hAnsi="Calibri Light"/>
          <w:sz w:val="24"/>
          <w:szCs w:val="24"/>
        </w:rPr>
      </w:pPr>
      <w:r w:rsidRPr="00393FF4">
        <w:rPr>
          <w:rFonts w:ascii="Calibri Light" w:hAnsi="Calibri Light"/>
          <w:sz w:val="24"/>
          <w:szCs w:val="24"/>
        </w:rPr>
        <w:t>Remainder of the funds will be advanced upon completion of the project and providing receipts</w:t>
      </w:r>
      <w:r w:rsidR="006B6668">
        <w:rPr>
          <w:rFonts w:ascii="Calibri Light" w:hAnsi="Calibri Light"/>
          <w:sz w:val="24"/>
          <w:szCs w:val="24"/>
        </w:rPr>
        <w:t xml:space="preserve"> for eligible expenses</w:t>
      </w:r>
    </w:p>
    <w:p w14:paraId="76D48166" w14:textId="77777777" w:rsidR="00C15913" w:rsidRPr="00393FF4" w:rsidRDefault="00C15913" w:rsidP="00393FF4">
      <w:pPr>
        <w:pStyle w:val="ListParagraph"/>
        <w:numPr>
          <w:ilvl w:val="0"/>
          <w:numId w:val="14"/>
        </w:numPr>
        <w:rPr>
          <w:rFonts w:ascii="Calibri Light" w:hAnsi="Calibri Light"/>
          <w:sz w:val="24"/>
          <w:szCs w:val="24"/>
        </w:rPr>
      </w:pPr>
      <w:r w:rsidRPr="00393FF4">
        <w:rPr>
          <w:rFonts w:ascii="Calibri Light" w:hAnsi="Calibri Light"/>
          <w:sz w:val="24"/>
          <w:szCs w:val="24"/>
        </w:rPr>
        <w:t>Funds granted are not transferrable to other projects without the written approval of SWC program managers</w:t>
      </w:r>
    </w:p>
    <w:p w14:paraId="517526C8" w14:textId="77777777" w:rsidR="00C15913" w:rsidRPr="00393FF4" w:rsidRDefault="00C15913" w:rsidP="00393FF4">
      <w:pPr>
        <w:pStyle w:val="ListParagraph"/>
        <w:numPr>
          <w:ilvl w:val="0"/>
          <w:numId w:val="14"/>
        </w:numPr>
        <w:rPr>
          <w:rFonts w:ascii="Calibri Light" w:hAnsi="Calibri Light"/>
          <w:sz w:val="24"/>
          <w:szCs w:val="24"/>
        </w:rPr>
      </w:pPr>
      <w:r w:rsidRPr="00393FF4">
        <w:rPr>
          <w:rFonts w:ascii="Calibri Light" w:hAnsi="Calibri Light"/>
          <w:sz w:val="24"/>
          <w:szCs w:val="24"/>
        </w:rPr>
        <w:t xml:space="preserve">Quarterly reporting </w:t>
      </w:r>
      <w:r w:rsidR="00AA64D7" w:rsidRPr="00393FF4">
        <w:rPr>
          <w:rFonts w:ascii="Calibri Light" w:hAnsi="Calibri Light"/>
          <w:sz w:val="24"/>
          <w:szCs w:val="24"/>
        </w:rPr>
        <w:t xml:space="preserve">by grant recipient </w:t>
      </w:r>
      <w:r w:rsidRPr="00393FF4">
        <w:rPr>
          <w:rFonts w:ascii="Calibri Light" w:hAnsi="Calibri Light"/>
          <w:sz w:val="24"/>
          <w:szCs w:val="24"/>
        </w:rPr>
        <w:t xml:space="preserve">on progress of the project in writing </w:t>
      </w:r>
    </w:p>
    <w:p w14:paraId="165DA2E5" w14:textId="77777777" w:rsidR="00C15913" w:rsidRPr="00393FF4" w:rsidRDefault="00C15913" w:rsidP="00393FF4">
      <w:pPr>
        <w:pStyle w:val="ListParagraph"/>
        <w:numPr>
          <w:ilvl w:val="0"/>
          <w:numId w:val="14"/>
        </w:numPr>
        <w:rPr>
          <w:rFonts w:ascii="Calibri Light" w:hAnsi="Calibri Light"/>
          <w:sz w:val="24"/>
          <w:szCs w:val="24"/>
        </w:rPr>
      </w:pPr>
      <w:r w:rsidRPr="00393FF4">
        <w:rPr>
          <w:rFonts w:ascii="Calibri Light" w:hAnsi="Calibri Light"/>
          <w:sz w:val="24"/>
          <w:szCs w:val="24"/>
        </w:rPr>
        <w:t xml:space="preserve">SWC shall be acknowledged </w:t>
      </w:r>
      <w:r w:rsidR="00AA64D7" w:rsidRPr="00393FF4">
        <w:rPr>
          <w:rFonts w:ascii="Calibri Light" w:hAnsi="Calibri Light"/>
          <w:sz w:val="24"/>
          <w:szCs w:val="24"/>
        </w:rPr>
        <w:t>in any publications, announcements or signage</w:t>
      </w:r>
    </w:p>
    <w:p w14:paraId="213EF5AC" w14:textId="564E2307" w:rsidR="00C15913" w:rsidRPr="00393FF4" w:rsidRDefault="00C15913" w:rsidP="00393FF4">
      <w:pPr>
        <w:pStyle w:val="ListParagraph"/>
        <w:numPr>
          <w:ilvl w:val="0"/>
          <w:numId w:val="14"/>
        </w:numPr>
        <w:rPr>
          <w:rFonts w:ascii="Calibri Light" w:hAnsi="Calibri Light"/>
          <w:sz w:val="24"/>
          <w:szCs w:val="24"/>
        </w:rPr>
      </w:pPr>
      <w:r w:rsidRPr="00393FF4">
        <w:rPr>
          <w:rFonts w:ascii="Calibri Light" w:hAnsi="Calibri Light"/>
          <w:sz w:val="24"/>
          <w:szCs w:val="24"/>
        </w:rPr>
        <w:t xml:space="preserve">SWC will </w:t>
      </w:r>
      <w:r w:rsidR="00FB7E6D">
        <w:rPr>
          <w:rFonts w:ascii="Calibri Light" w:hAnsi="Calibri Light"/>
          <w:sz w:val="24"/>
          <w:szCs w:val="24"/>
        </w:rPr>
        <w:t xml:space="preserve">be permitted to </w:t>
      </w:r>
      <w:r w:rsidRPr="00393FF4">
        <w:rPr>
          <w:rFonts w:ascii="Calibri Light" w:hAnsi="Calibri Light"/>
          <w:sz w:val="24"/>
          <w:szCs w:val="24"/>
        </w:rPr>
        <w:t xml:space="preserve">publish information about grant </w:t>
      </w:r>
      <w:r w:rsidR="00FB7E6D">
        <w:rPr>
          <w:rFonts w:ascii="Calibri Light" w:hAnsi="Calibri Light"/>
          <w:sz w:val="24"/>
          <w:szCs w:val="24"/>
        </w:rPr>
        <w:t>recipients</w:t>
      </w:r>
      <w:r w:rsidRPr="00393FF4">
        <w:rPr>
          <w:rFonts w:ascii="Calibri Light" w:hAnsi="Calibri Light"/>
          <w:sz w:val="24"/>
          <w:szCs w:val="24"/>
        </w:rPr>
        <w:t xml:space="preserve">, project details, </w:t>
      </w:r>
      <w:r w:rsidR="00FB7E6D">
        <w:rPr>
          <w:rFonts w:ascii="Calibri Light" w:hAnsi="Calibri Light"/>
          <w:sz w:val="24"/>
          <w:szCs w:val="24"/>
        </w:rPr>
        <w:t xml:space="preserve">and </w:t>
      </w:r>
      <w:r w:rsidRPr="00393FF4">
        <w:rPr>
          <w:rFonts w:ascii="Calibri Light" w:hAnsi="Calibri Light"/>
          <w:sz w:val="24"/>
          <w:szCs w:val="24"/>
        </w:rPr>
        <w:t>photos</w:t>
      </w:r>
      <w:r w:rsidR="00FB7E6D">
        <w:rPr>
          <w:rFonts w:ascii="Calibri Light" w:hAnsi="Calibri Light"/>
          <w:sz w:val="24"/>
          <w:szCs w:val="24"/>
        </w:rPr>
        <w:t>. In addition, the grant recipients agree to work with SWC to</w:t>
      </w:r>
      <w:r w:rsidRPr="00393FF4">
        <w:rPr>
          <w:rFonts w:ascii="Calibri Light" w:hAnsi="Calibri Light"/>
          <w:sz w:val="24"/>
          <w:szCs w:val="24"/>
        </w:rPr>
        <w:t xml:space="preserve"> conduct a</w:t>
      </w:r>
      <w:r w:rsidR="00FB7E6D">
        <w:rPr>
          <w:rFonts w:ascii="Calibri Light" w:hAnsi="Calibri Light"/>
          <w:sz w:val="24"/>
          <w:szCs w:val="24"/>
        </w:rPr>
        <w:t>n educational</w:t>
      </w:r>
      <w:r w:rsidRPr="00393FF4">
        <w:rPr>
          <w:rFonts w:ascii="Calibri Light" w:hAnsi="Calibri Light"/>
          <w:sz w:val="24"/>
          <w:szCs w:val="24"/>
        </w:rPr>
        <w:t xml:space="preserve"> field tour </w:t>
      </w:r>
      <w:r w:rsidR="006B6668">
        <w:rPr>
          <w:rFonts w:ascii="Calibri Light" w:hAnsi="Calibri Light"/>
          <w:sz w:val="24"/>
          <w:szCs w:val="24"/>
        </w:rPr>
        <w:t>or short video demonstration</w:t>
      </w:r>
      <w:r w:rsidR="00FB7E6D">
        <w:rPr>
          <w:rFonts w:ascii="Calibri Light" w:hAnsi="Calibri Light"/>
          <w:sz w:val="24"/>
          <w:szCs w:val="24"/>
        </w:rPr>
        <w:t>.</w:t>
      </w:r>
    </w:p>
    <w:p w14:paraId="07639018" w14:textId="6D8E76E2" w:rsidR="00AA64D7" w:rsidRPr="00393FF4" w:rsidRDefault="00AA64D7" w:rsidP="00393FF4">
      <w:pPr>
        <w:pStyle w:val="ListParagraph"/>
        <w:numPr>
          <w:ilvl w:val="0"/>
          <w:numId w:val="14"/>
        </w:numPr>
        <w:rPr>
          <w:rFonts w:ascii="Calibri Light" w:hAnsi="Calibri Light"/>
          <w:sz w:val="24"/>
          <w:szCs w:val="24"/>
        </w:rPr>
      </w:pPr>
      <w:r w:rsidRPr="00393FF4">
        <w:rPr>
          <w:rFonts w:ascii="Calibri Light" w:hAnsi="Calibri Light"/>
          <w:sz w:val="24"/>
          <w:szCs w:val="24"/>
        </w:rPr>
        <w:t>Grant recipients must comply with all applicable laws and seek the necessary permits and/or authorizations necessary to undertake the project</w:t>
      </w:r>
      <w:r w:rsidR="006B6668">
        <w:rPr>
          <w:rFonts w:ascii="Calibri Light" w:hAnsi="Calibri Light"/>
          <w:sz w:val="24"/>
          <w:szCs w:val="24"/>
        </w:rPr>
        <w:t>.</w:t>
      </w:r>
    </w:p>
    <w:p w14:paraId="119B9C93" w14:textId="77777777" w:rsidR="00857E35" w:rsidRPr="0012515A" w:rsidRDefault="00857E35" w:rsidP="0012515A">
      <w:pPr>
        <w:rPr>
          <w:rFonts w:ascii="Calibri Light" w:hAnsi="Calibri Light"/>
          <w:sz w:val="24"/>
          <w:szCs w:val="24"/>
        </w:rPr>
      </w:pPr>
    </w:p>
    <w:p w14:paraId="36012B96" w14:textId="77777777" w:rsidR="00857E35" w:rsidRPr="00393FF4" w:rsidRDefault="00857E35" w:rsidP="0012515A">
      <w:pPr>
        <w:rPr>
          <w:rFonts w:ascii="Calibri" w:hAnsi="Calibri"/>
          <w:b/>
          <w:sz w:val="24"/>
          <w:szCs w:val="24"/>
        </w:rPr>
      </w:pPr>
      <w:r w:rsidRPr="00393FF4">
        <w:rPr>
          <w:rFonts w:ascii="Calibri" w:hAnsi="Calibri"/>
          <w:b/>
          <w:sz w:val="24"/>
          <w:szCs w:val="24"/>
        </w:rPr>
        <w:t>About the Shuswap Watershed Council</w:t>
      </w:r>
    </w:p>
    <w:p w14:paraId="65F1E997" w14:textId="77777777" w:rsidR="00393FF4" w:rsidRDefault="00393FF4" w:rsidP="0012515A">
      <w:pPr>
        <w:rPr>
          <w:rFonts w:ascii="Calibri Light" w:hAnsi="Calibri Light"/>
          <w:sz w:val="24"/>
          <w:szCs w:val="24"/>
        </w:rPr>
      </w:pPr>
    </w:p>
    <w:p w14:paraId="0C9B265E" w14:textId="77777777" w:rsidR="00857E35" w:rsidRPr="0012515A" w:rsidRDefault="00857E35" w:rsidP="0012515A">
      <w:pPr>
        <w:rPr>
          <w:rFonts w:ascii="Calibri Light" w:hAnsi="Calibri Light"/>
          <w:sz w:val="24"/>
          <w:szCs w:val="24"/>
        </w:rPr>
      </w:pPr>
      <w:r w:rsidRPr="0012515A">
        <w:rPr>
          <w:rFonts w:ascii="Calibri Light" w:hAnsi="Calibri Light"/>
          <w:sz w:val="24"/>
          <w:szCs w:val="24"/>
        </w:rPr>
        <w:t>The SWC was established in 2014 as a watershed-based partnership to enhance water quality and safe recreation in the Shuswap. There are 18 members that represent three regional districts, two municipalities, the Secwepemc Nation, two provincial government agencies and Shuswap communities. The SWC is a collaborative, non-regulatory group. It works alongside organizations that have regulatory roles in managing the Shuswap watershed, complimenting their work and carefully avoiding duplication.</w:t>
      </w:r>
    </w:p>
    <w:p w14:paraId="371B95D4" w14:textId="77777777" w:rsidR="00857E35" w:rsidRPr="0012515A" w:rsidRDefault="00857E35" w:rsidP="0012515A">
      <w:pPr>
        <w:rPr>
          <w:rFonts w:ascii="Calibri Light" w:hAnsi="Calibri Light"/>
          <w:sz w:val="24"/>
          <w:szCs w:val="24"/>
        </w:rPr>
      </w:pPr>
    </w:p>
    <w:p w14:paraId="384FA9E7" w14:textId="77777777" w:rsidR="00857E35" w:rsidRPr="00393FF4" w:rsidRDefault="00857E35" w:rsidP="0012515A">
      <w:pPr>
        <w:rPr>
          <w:rFonts w:ascii="Calibri" w:hAnsi="Calibri"/>
          <w:b/>
          <w:color w:val="404040" w:themeColor="text1" w:themeTint="BF"/>
          <w:sz w:val="24"/>
          <w:szCs w:val="24"/>
        </w:rPr>
      </w:pPr>
      <w:r w:rsidRPr="00393FF4">
        <w:rPr>
          <w:rFonts w:ascii="Calibri" w:hAnsi="Calibri"/>
          <w:b/>
          <w:color w:val="404040" w:themeColor="text1" w:themeTint="BF"/>
          <w:sz w:val="24"/>
          <w:szCs w:val="24"/>
        </w:rPr>
        <w:t>Our Vision</w:t>
      </w:r>
    </w:p>
    <w:p w14:paraId="6335CC1F" w14:textId="77777777" w:rsidR="00857E35" w:rsidRPr="0012515A" w:rsidRDefault="00857E35" w:rsidP="0012515A">
      <w:pPr>
        <w:rPr>
          <w:rFonts w:ascii="Calibri Light" w:hAnsi="Calibri Light"/>
          <w:sz w:val="24"/>
          <w:szCs w:val="24"/>
        </w:rPr>
      </w:pPr>
      <w:r w:rsidRPr="0012515A">
        <w:rPr>
          <w:rFonts w:ascii="Calibri Light" w:hAnsi="Calibri Light"/>
          <w:sz w:val="24"/>
          <w:szCs w:val="24"/>
        </w:rPr>
        <w:t>Enhanced water quality that supports human and ecosystem health and the local economy in the Shuswap watershed.</w:t>
      </w:r>
    </w:p>
    <w:p w14:paraId="21E4ACDC" w14:textId="77777777" w:rsidR="00857E35" w:rsidRPr="0012515A" w:rsidRDefault="00857E35" w:rsidP="0012515A">
      <w:pPr>
        <w:rPr>
          <w:rFonts w:ascii="Calibri Light" w:hAnsi="Calibri Light"/>
          <w:sz w:val="24"/>
          <w:szCs w:val="24"/>
        </w:rPr>
      </w:pPr>
    </w:p>
    <w:p w14:paraId="5CC84777" w14:textId="77777777" w:rsidR="00857E35" w:rsidRPr="00393FF4" w:rsidRDefault="00857E35" w:rsidP="0012515A">
      <w:pPr>
        <w:rPr>
          <w:rFonts w:ascii="Calibri" w:hAnsi="Calibri"/>
          <w:b/>
          <w:color w:val="404040" w:themeColor="text1" w:themeTint="BF"/>
          <w:sz w:val="24"/>
          <w:szCs w:val="24"/>
        </w:rPr>
      </w:pPr>
      <w:r w:rsidRPr="00393FF4">
        <w:rPr>
          <w:rFonts w:ascii="Calibri" w:hAnsi="Calibri"/>
          <w:b/>
          <w:color w:val="404040" w:themeColor="text1" w:themeTint="BF"/>
          <w:sz w:val="24"/>
          <w:szCs w:val="24"/>
        </w:rPr>
        <w:t>Our Objectives</w:t>
      </w:r>
    </w:p>
    <w:p w14:paraId="0A6A8E61" w14:textId="77777777" w:rsidR="00857E35" w:rsidRPr="0012515A" w:rsidRDefault="00857E35" w:rsidP="0012515A">
      <w:pPr>
        <w:rPr>
          <w:rFonts w:ascii="Calibri Light" w:hAnsi="Calibri Light"/>
          <w:sz w:val="24"/>
          <w:szCs w:val="24"/>
        </w:rPr>
      </w:pPr>
      <w:r w:rsidRPr="0012515A">
        <w:rPr>
          <w:rFonts w:ascii="Calibri Light" w:hAnsi="Calibri Light"/>
          <w:sz w:val="24"/>
          <w:szCs w:val="24"/>
        </w:rPr>
        <w:t xml:space="preserve">The SWC’s objectives are to maintain and enhance water quality in the Shuswap watershed through collaboration with water quality monitors; to coordinate and report on water quality in the Shuswap; to inform residents and visitors about water quality in the Shuswap, and advocate for good practices to prevent water quality degradation; and to encourage safe behaviour by recreationists on and near water. </w:t>
      </w:r>
    </w:p>
    <w:p w14:paraId="34E4D32A" w14:textId="77777777" w:rsidR="00857E35" w:rsidRPr="0012515A" w:rsidRDefault="00857E35" w:rsidP="0012515A">
      <w:pPr>
        <w:rPr>
          <w:rFonts w:ascii="Calibri Light" w:hAnsi="Calibri Light"/>
          <w:sz w:val="24"/>
          <w:szCs w:val="24"/>
        </w:rPr>
      </w:pPr>
    </w:p>
    <w:p w14:paraId="097A10D7" w14:textId="77777777" w:rsidR="00C7789E" w:rsidRDefault="00C7789E" w:rsidP="0012515A">
      <w:pPr>
        <w:rPr>
          <w:rFonts w:ascii="Calibri Light" w:hAnsi="Calibri Light"/>
          <w:sz w:val="24"/>
          <w:szCs w:val="24"/>
        </w:rPr>
        <w:sectPr w:rsidR="00C7789E" w:rsidSect="004E384C">
          <w:headerReference w:type="default" r:id="rId14"/>
          <w:footerReference w:type="default" r:id="rId15"/>
          <w:type w:val="continuous"/>
          <w:pgSz w:w="12240" w:h="15840"/>
          <w:pgMar w:top="1418" w:right="1418" w:bottom="1418" w:left="1418" w:header="567" w:footer="567" w:gutter="0"/>
          <w:cols w:space="708"/>
          <w:titlePg/>
          <w:docGrid w:linePitch="360"/>
        </w:sectPr>
      </w:pPr>
    </w:p>
    <w:p w14:paraId="2C3E94E7" w14:textId="2A2EC88C" w:rsidR="0058382F" w:rsidRPr="00393FF4" w:rsidRDefault="00EC64D9" w:rsidP="0012515A">
      <w:pPr>
        <w:rPr>
          <w:rFonts w:ascii="Calibri" w:hAnsi="Calibri"/>
          <w:b/>
          <w:sz w:val="24"/>
          <w:szCs w:val="24"/>
        </w:rPr>
      </w:pPr>
      <w:r w:rsidRPr="00393FF4">
        <w:rPr>
          <w:rFonts w:ascii="Calibri" w:hAnsi="Calibri"/>
          <w:b/>
          <w:sz w:val="24"/>
          <w:szCs w:val="24"/>
        </w:rPr>
        <w:lastRenderedPageBreak/>
        <w:t>Appendix 1 – Map</w:t>
      </w:r>
      <w:r w:rsidR="003D7910" w:rsidRPr="00393FF4">
        <w:rPr>
          <w:rFonts w:ascii="Calibri" w:hAnsi="Calibri"/>
          <w:b/>
          <w:sz w:val="24"/>
          <w:szCs w:val="24"/>
        </w:rPr>
        <w:t>s</w:t>
      </w:r>
    </w:p>
    <w:p w14:paraId="30FB01FB" w14:textId="77777777" w:rsidR="008B6D43" w:rsidRDefault="008B6D43">
      <w:pPr>
        <w:rPr>
          <w:rFonts w:ascii="Calibri Light" w:hAnsi="Calibri Light"/>
          <w:sz w:val="24"/>
          <w:szCs w:val="24"/>
        </w:rPr>
      </w:pPr>
    </w:p>
    <w:p w14:paraId="540F8D1A" w14:textId="07CD88AF" w:rsidR="008B6D43" w:rsidRDefault="008B6D43">
      <w:pPr>
        <w:rPr>
          <w:rFonts w:ascii="Calibri Light" w:hAnsi="Calibri Light"/>
          <w:sz w:val="24"/>
          <w:szCs w:val="24"/>
        </w:rPr>
      </w:pPr>
      <w:r>
        <w:rPr>
          <w:rFonts w:ascii="Calibri Light" w:hAnsi="Calibri Light"/>
          <w:sz w:val="24"/>
          <w:szCs w:val="24"/>
        </w:rPr>
        <w:t>Shuswap Watershed</w:t>
      </w:r>
    </w:p>
    <w:p w14:paraId="77E33263" w14:textId="568A1756" w:rsidR="008B6D43" w:rsidRDefault="008B6D43">
      <w:pPr>
        <w:rPr>
          <w:rFonts w:ascii="Calibri Light" w:hAnsi="Calibri Light"/>
          <w:sz w:val="24"/>
          <w:szCs w:val="24"/>
        </w:rPr>
      </w:pPr>
      <w:r>
        <w:rPr>
          <w:rFonts w:ascii="Calibri Light" w:hAnsi="Calibri Light"/>
          <w:noProof/>
          <w:sz w:val="24"/>
          <w:szCs w:val="24"/>
          <w:lang w:eastAsia="en-CA"/>
        </w:rPr>
        <w:drawing>
          <wp:inline distT="0" distB="0" distL="0" distR="0" wp14:anchorId="03C19A5F" wp14:editId="6D53F66C">
            <wp:extent cx="5219700" cy="6726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514" cy="6728873"/>
                    </a:xfrm>
                    <a:prstGeom prst="rect">
                      <a:avLst/>
                    </a:prstGeom>
                    <a:noFill/>
                  </pic:spPr>
                </pic:pic>
              </a:graphicData>
            </a:graphic>
          </wp:inline>
        </w:drawing>
      </w:r>
      <w:r>
        <w:rPr>
          <w:rFonts w:ascii="Calibri Light" w:hAnsi="Calibri Light"/>
          <w:sz w:val="24"/>
          <w:szCs w:val="24"/>
        </w:rPr>
        <w:br w:type="page"/>
      </w:r>
    </w:p>
    <w:p w14:paraId="3FFEE744" w14:textId="77777777" w:rsidR="003D7910" w:rsidRPr="0012515A" w:rsidRDefault="003D7910" w:rsidP="0012515A">
      <w:pPr>
        <w:rPr>
          <w:rFonts w:ascii="Calibri Light" w:hAnsi="Calibri Light"/>
          <w:sz w:val="24"/>
          <w:szCs w:val="24"/>
        </w:rPr>
      </w:pPr>
    </w:p>
    <w:p w14:paraId="62110350" w14:textId="0BCBF527" w:rsidR="00EC64D9" w:rsidRPr="0012515A" w:rsidRDefault="00C16002" w:rsidP="0012515A">
      <w:pPr>
        <w:rPr>
          <w:rFonts w:ascii="Calibri Light" w:hAnsi="Calibri Light"/>
          <w:sz w:val="24"/>
          <w:szCs w:val="24"/>
        </w:rPr>
      </w:pPr>
      <w:r>
        <w:rPr>
          <w:rFonts w:ascii="Calibri Light" w:hAnsi="Calibri Light"/>
          <w:noProof/>
          <w:sz w:val="24"/>
          <w:szCs w:val="24"/>
          <w:lang w:eastAsia="en-CA"/>
        </w:rPr>
        <w:drawing>
          <wp:inline distT="0" distB="0" distL="0" distR="0" wp14:anchorId="2A88836E" wp14:editId="7B6B42BF">
            <wp:extent cx="5971540" cy="772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_ShuswapR.jpg"/>
                    <pic:cNvPicPr/>
                  </pic:nvPicPr>
                  <pic:blipFill>
                    <a:blip r:embed="rId17" cstate="screen">
                      <a:extLst>
                        <a:ext uri="{28A0092B-C50C-407E-A947-70E740481C1C}">
                          <a14:useLocalDpi xmlns:a14="http://schemas.microsoft.com/office/drawing/2010/main"/>
                        </a:ext>
                      </a:extLst>
                    </a:blip>
                    <a:stretch>
                      <a:fillRect/>
                    </a:stretch>
                  </pic:blipFill>
                  <pic:spPr>
                    <a:xfrm>
                      <a:off x="0" y="0"/>
                      <a:ext cx="5971540" cy="7727950"/>
                    </a:xfrm>
                    <a:prstGeom prst="rect">
                      <a:avLst/>
                    </a:prstGeom>
                  </pic:spPr>
                </pic:pic>
              </a:graphicData>
            </a:graphic>
          </wp:inline>
        </w:drawing>
      </w:r>
    </w:p>
    <w:p w14:paraId="41B8FDF0" w14:textId="5DA532BE" w:rsidR="00282E2B" w:rsidRDefault="00AA64D7" w:rsidP="0012515A">
      <w:pPr>
        <w:rPr>
          <w:rFonts w:ascii="Calibri Light" w:hAnsi="Calibri Light"/>
          <w:sz w:val="24"/>
          <w:szCs w:val="24"/>
        </w:rPr>
        <w:sectPr w:rsidR="00282E2B" w:rsidSect="001772A1">
          <w:headerReference w:type="default" r:id="rId18"/>
          <w:headerReference w:type="first" r:id="rId19"/>
          <w:footerReference w:type="first" r:id="rId20"/>
          <w:pgSz w:w="12240" w:h="15840"/>
          <w:pgMar w:top="1418" w:right="1418" w:bottom="1418" w:left="1418" w:header="567" w:footer="567" w:gutter="0"/>
          <w:cols w:space="708"/>
          <w:formProt w:val="0"/>
          <w:docGrid w:linePitch="360"/>
        </w:sectPr>
      </w:pPr>
      <w:r w:rsidRPr="0012515A">
        <w:rPr>
          <w:rFonts w:ascii="Calibri Light" w:hAnsi="Calibri Light"/>
          <w:sz w:val="24"/>
          <w:szCs w:val="24"/>
        </w:rPr>
        <w:br w:type="page"/>
      </w:r>
      <w:r w:rsidR="00C16002">
        <w:rPr>
          <w:rFonts w:ascii="Calibri Light" w:hAnsi="Calibri Light"/>
          <w:noProof/>
          <w:sz w:val="24"/>
          <w:szCs w:val="24"/>
          <w:lang w:eastAsia="en-CA"/>
        </w:rPr>
        <w:lastRenderedPageBreak/>
        <w:drawing>
          <wp:inline distT="0" distB="0" distL="0" distR="0" wp14:anchorId="25988D59" wp14:editId="2D23BF57">
            <wp:extent cx="5971540" cy="772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_SalmonR.jpg"/>
                    <pic:cNvPicPr/>
                  </pic:nvPicPr>
                  <pic:blipFill>
                    <a:blip r:embed="rId21" cstate="screen">
                      <a:extLst>
                        <a:ext uri="{28A0092B-C50C-407E-A947-70E740481C1C}">
                          <a14:useLocalDpi xmlns:a14="http://schemas.microsoft.com/office/drawing/2010/main"/>
                        </a:ext>
                      </a:extLst>
                    </a:blip>
                    <a:stretch>
                      <a:fillRect/>
                    </a:stretch>
                  </pic:blipFill>
                  <pic:spPr>
                    <a:xfrm>
                      <a:off x="0" y="0"/>
                      <a:ext cx="5971540" cy="7727950"/>
                    </a:xfrm>
                    <a:prstGeom prst="rect">
                      <a:avLst/>
                    </a:prstGeom>
                  </pic:spPr>
                </pic:pic>
              </a:graphicData>
            </a:graphic>
          </wp:inline>
        </w:drawing>
      </w:r>
    </w:p>
    <w:p w14:paraId="42FD23B2" w14:textId="77777777" w:rsidR="00931B30" w:rsidRDefault="00931B30" w:rsidP="0012515A">
      <w:pPr>
        <w:rPr>
          <w:rFonts w:ascii="Calibri Light" w:hAnsi="Calibri Light"/>
          <w:sz w:val="24"/>
          <w:szCs w:val="24"/>
        </w:rPr>
        <w:sectPr w:rsidR="00931B30" w:rsidSect="0012515A">
          <w:type w:val="continuous"/>
          <w:pgSz w:w="12240" w:h="15840"/>
          <w:pgMar w:top="1418" w:right="1418" w:bottom="1418" w:left="1418" w:header="567" w:footer="567" w:gutter="0"/>
          <w:cols w:space="708"/>
          <w:formProt w:val="0"/>
          <w:docGrid w:linePitch="360"/>
        </w:sectPr>
      </w:pPr>
    </w:p>
    <w:p w14:paraId="28E066D9" w14:textId="77777777" w:rsidR="0058382F" w:rsidRPr="00393FF4" w:rsidRDefault="00AA64D7" w:rsidP="0012515A">
      <w:pPr>
        <w:rPr>
          <w:rFonts w:ascii="Calibri" w:hAnsi="Calibri"/>
          <w:b/>
          <w:sz w:val="24"/>
          <w:szCs w:val="24"/>
        </w:rPr>
      </w:pPr>
      <w:r w:rsidRPr="00393FF4">
        <w:rPr>
          <w:rFonts w:ascii="Calibri" w:hAnsi="Calibri"/>
          <w:b/>
          <w:sz w:val="24"/>
          <w:szCs w:val="24"/>
        </w:rPr>
        <w:lastRenderedPageBreak/>
        <w:t xml:space="preserve">Appendix 2 - </w:t>
      </w:r>
      <w:r w:rsidR="0058382F" w:rsidRPr="00393FF4">
        <w:rPr>
          <w:rFonts w:ascii="Calibri" w:hAnsi="Calibri"/>
          <w:b/>
          <w:sz w:val="24"/>
          <w:szCs w:val="24"/>
        </w:rPr>
        <w:t>Application Form</w:t>
      </w:r>
    </w:p>
    <w:p w14:paraId="43D66494" w14:textId="5FB28451" w:rsidR="0058382F" w:rsidRPr="00310987" w:rsidRDefault="00310987" w:rsidP="0012515A">
      <w:pPr>
        <w:rPr>
          <w:rFonts w:ascii="Calibri Light" w:hAnsi="Calibri Light"/>
          <w:i/>
          <w:iCs/>
          <w:sz w:val="24"/>
          <w:szCs w:val="24"/>
        </w:rPr>
      </w:pPr>
      <w:r>
        <w:rPr>
          <w:rFonts w:ascii="Calibri Light" w:hAnsi="Calibri Light"/>
          <w:i/>
          <w:iCs/>
          <w:sz w:val="24"/>
          <w:szCs w:val="24"/>
        </w:rPr>
        <w:t>Enter</w:t>
      </w:r>
      <w:r w:rsidRPr="00310987">
        <w:rPr>
          <w:rFonts w:ascii="Calibri Light" w:hAnsi="Calibri Light"/>
          <w:i/>
          <w:iCs/>
          <w:sz w:val="24"/>
          <w:szCs w:val="24"/>
        </w:rPr>
        <w:t xml:space="preserve"> your answers in the boxes provided (the boxes will get bigger as you fill them out). Please try to keep your completed application to six pages or less.</w:t>
      </w:r>
    </w:p>
    <w:p w14:paraId="6FC2B3F9" w14:textId="77777777" w:rsidR="00310987" w:rsidRPr="0012515A" w:rsidRDefault="00310987" w:rsidP="0012515A">
      <w:pPr>
        <w:rPr>
          <w:rFonts w:ascii="Calibri Light" w:hAnsi="Calibri Light"/>
          <w:sz w:val="24"/>
          <w:szCs w:val="24"/>
        </w:rPr>
      </w:pPr>
    </w:p>
    <w:p w14:paraId="12DD6220" w14:textId="77777777" w:rsidR="00E564B8" w:rsidRPr="00393FF4" w:rsidRDefault="00393FF4" w:rsidP="0012515A">
      <w:pPr>
        <w:rPr>
          <w:rFonts w:ascii="Calibri" w:hAnsi="Calibri"/>
          <w:b/>
          <w:color w:val="404040" w:themeColor="text1" w:themeTint="BF"/>
          <w:sz w:val="24"/>
          <w:szCs w:val="24"/>
        </w:rPr>
      </w:pPr>
      <w:r>
        <w:rPr>
          <w:rFonts w:ascii="Calibri" w:hAnsi="Calibri"/>
          <w:b/>
          <w:color w:val="404040" w:themeColor="text1" w:themeTint="BF"/>
          <w:sz w:val="24"/>
          <w:szCs w:val="24"/>
        </w:rPr>
        <w:t xml:space="preserve">Section 1 - </w:t>
      </w:r>
      <w:r w:rsidR="00E564B8" w:rsidRPr="00393FF4">
        <w:rPr>
          <w:rFonts w:ascii="Calibri" w:hAnsi="Calibri"/>
          <w:b/>
          <w:color w:val="404040" w:themeColor="text1" w:themeTint="BF"/>
          <w:sz w:val="24"/>
          <w:szCs w:val="24"/>
        </w:rPr>
        <w:t>Applicant information</w:t>
      </w:r>
    </w:p>
    <w:p w14:paraId="520A2FBA" w14:textId="77777777" w:rsidR="00374C7D" w:rsidRPr="0012515A" w:rsidRDefault="00374C7D" w:rsidP="0012515A">
      <w:pPr>
        <w:rPr>
          <w:rFonts w:ascii="Calibri Light" w:hAnsi="Calibri Light"/>
          <w:sz w:val="24"/>
          <w:szCs w:val="24"/>
        </w:rPr>
      </w:pPr>
    </w:p>
    <w:p w14:paraId="6BD5E50F"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t xml:space="preserve">Applicant name (organization, if applicable): </w:t>
      </w:r>
    </w:p>
    <w:tbl>
      <w:tblPr>
        <w:tblStyle w:val="TableGrid"/>
        <w:tblW w:w="0" w:type="auto"/>
        <w:tblLook w:val="04A0" w:firstRow="1" w:lastRow="0" w:firstColumn="1" w:lastColumn="0" w:noHBand="0" w:noVBand="1"/>
      </w:tblPr>
      <w:tblGrid>
        <w:gridCol w:w="9350"/>
      </w:tblGrid>
      <w:tr w:rsidR="00374C7D" w:rsidRPr="0012515A" w14:paraId="1CAD343C" w14:textId="77777777" w:rsidTr="00374C7D">
        <w:tc>
          <w:tcPr>
            <w:tcW w:w="9350" w:type="dxa"/>
          </w:tcPr>
          <w:p w14:paraId="07C15F46" w14:textId="18FF1695" w:rsidR="00374C7D" w:rsidRPr="0012515A" w:rsidRDefault="00374C7D" w:rsidP="0012515A">
            <w:pPr>
              <w:rPr>
                <w:rFonts w:ascii="Calibri Light" w:hAnsi="Calibri Light"/>
                <w:sz w:val="24"/>
                <w:szCs w:val="24"/>
              </w:rPr>
            </w:pPr>
          </w:p>
          <w:p w14:paraId="2070A66C" w14:textId="77777777" w:rsidR="00EC2831" w:rsidRPr="0012515A" w:rsidRDefault="00EC2831" w:rsidP="0012515A">
            <w:pPr>
              <w:rPr>
                <w:rFonts w:ascii="Calibri Light" w:hAnsi="Calibri Light"/>
                <w:sz w:val="24"/>
                <w:szCs w:val="24"/>
              </w:rPr>
            </w:pPr>
          </w:p>
        </w:tc>
      </w:tr>
    </w:tbl>
    <w:p w14:paraId="3BB9A1B6" w14:textId="77777777" w:rsidR="00AA64D7" w:rsidRPr="0012515A" w:rsidRDefault="00AA64D7" w:rsidP="0012515A">
      <w:pPr>
        <w:rPr>
          <w:rFonts w:ascii="Calibri Light" w:hAnsi="Calibri Light"/>
          <w:sz w:val="24"/>
          <w:szCs w:val="24"/>
        </w:rPr>
      </w:pPr>
    </w:p>
    <w:p w14:paraId="5B7D9AA2"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t xml:space="preserve">Applicant contact name: </w:t>
      </w:r>
    </w:p>
    <w:tbl>
      <w:tblPr>
        <w:tblStyle w:val="TableGrid"/>
        <w:tblW w:w="0" w:type="auto"/>
        <w:tblLook w:val="04A0" w:firstRow="1" w:lastRow="0" w:firstColumn="1" w:lastColumn="0" w:noHBand="0" w:noVBand="1"/>
      </w:tblPr>
      <w:tblGrid>
        <w:gridCol w:w="9350"/>
      </w:tblGrid>
      <w:tr w:rsidR="00374C7D" w:rsidRPr="0012515A" w14:paraId="35F1FE40" w14:textId="77777777" w:rsidTr="00857E35">
        <w:tc>
          <w:tcPr>
            <w:tcW w:w="9350" w:type="dxa"/>
          </w:tcPr>
          <w:p w14:paraId="7CA218AE" w14:textId="582D9EF7" w:rsidR="00374C7D" w:rsidRPr="0012515A" w:rsidRDefault="00374C7D" w:rsidP="0012515A">
            <w:pPr>
              <w:rPr>
                <w:rFonts w:ascii="Calibri Light" w:hAnsi="Calibri Light"/>
                <w:sz w:val="24"/>
                <w:szCs w:val="24"/>
              </w:rPr>
            </w:pPr>
          </w:p>
          <w:p w14:paraId="7199D7A0" w14:textId="6207D328" w:rsidR="00EC2831" w:rsidRPr="0012515A" w:rsidRDefault="00EC2831" w:rsidP="0012515A">
            <w:pPr>
              <w:rPr>
                <w:rFonts w:ascii="Calibri Light" w:hAnsi="Calibri Light"/>
                <w:sz w:val="24"/>
                <w:szCs w:val="24"/>
              </w:rPr>
            </w:pPr>
          </w:p>
        </w:tc>
      </w:tr>
    </w:tbl>
    <w:p w14:paraId="1FB3B119" w14:textId="77777777" w:rsidR="00374C7D" w:rsidRPr="0012515A" w:rsidRDefault="00374C7D" w:rsidP="0012515A">
      <w:pPr>
        <w:rPr>
          <w:rFonts w:ascii="Calibri Light" w:hAnsi="Calibri Light"/>
          <w:sz w:val="24"/>
          <w:szCs w:val="24"/>
        </w:rPr>
      </w:pPr>
    </w:p>
    <w:p w14:paraId="4B9DC95F"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t xml:space="preserve">Applicant title (if applicable): </w:t>
      </w:r>
    </w:p>
    <w:tbl>
      <w:tblPr>
        <w:tblStyle w:val="TableGrid"/>
        <w:tblW w:w="0" w:type="auto"/>
        <w:tblLook w:val="04A0" w:firstRow="1" w:lastRow="0" w:firstColumn="1" w:lastColumn="0" w:noHBand="0" w:noVBand="1"/>
      </w:tblPr>
      <w:tblGrid>
        <w:gridCol w:w="9350"/>
      </w:tblGrid>
      <w:tr w:rsidR="00374C7D" w:rsidRPr="0012515A" w14:paraId="54D3BBF4" w14:textId="77777777" w:rsidTr="00857E35">
        <w:tc>
          <w:tcPr>
            <w:tcW w:w="9350" w:type="dxa"/>
          </w:tcPr>
          <w:p w14:paraId="33C5FE9D" w14:textId="77777777" w:rsidR="00EC2831" w:rsidRDefault="00EC2831" w:rsidP="0012515A">
            <w:pPr>
              <w:rPr>
                <w:rFonts w:ascii="Calibri Light" w:hAnsi="Calibri Light"/>
                <w:sz w:val="24"/>
                <w:szCs w:val="24"/>
              </w:rPr>
            </w:pPr>
          </w:p>
          <w:p w14:paraId="4FD5B6D4" w14:textId="578F6942" w:rsidR="003B7050" w:rsidRPr="0012515A" w:rsidRDefault="003B7050" w:rsidP="0012515A">
            <w:pPr>
              <w:rPr>
                <w:rFonts w:ascii="Calibri Light" w:hAnsi="Calibri Light"/>
                <w:sz w:val="24"/>
                <w:szCs w:val="24"/>
              </w:rPr>
            </w:pPr>
          </w:p>
        </w:tc>
      </w:tr>
    </w:tbl>
    <w:p w14:paraId="59DE70C8" w14:textId="77777777" w:rsidR="00374C7D" w:rsidRPr="0012515A" w:rsidRDefault="00374C7D" w:rsidP="0012515A">
      <w:pPr>
        <w:rPr>
          <w:rFonts w:ascii="Calibri Light" w:hAnsi="Calibri Light"/>
          <w:sz w:val="24"/>
          <w:szCs w:val="24"/>
        </w:rPr>
      </w:pPr>
    </w:p>
    <w:p w14:paraId="45998D23"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t xml:space="preserve">Applicant mailing address: </w:t>
      </w:r>
    </w:p>
    <w:tbl>
      <w:tblPr>
        <w:tblStyle w:val="TableGrid"/>
        <w:tblW w:w="0" w:type="auto"/>
        <w:tblLook w:val="04A0" w:firstRow="1" w:lastRow="0" w:firstColumn="1" w:lastColumn="0" w:noHBand="0" w:noVBand="1"/>
      </w:tblPr>
      <w:tblGrid>
        <w:gridCol w:w="9350"/>
      </w:tblGrid>
      <w:tr w:rsidR="00374C7D" w:rsidRPr="0012515A" w14:paraId="5AC067C7" w14:textId="77777777" w:rsidTr="00857E35">
        <w:tc>
          <w:tcPr>
            <w:tcW w:w="9350" w:type="dxa"/>
          </w:tcPr>
          <w:p w14:paraId="53838210" w14:textId="49C9B5F7" w:rsidR="00EC2831" w:rsidRPr="0012515A" w:rsidRDefault="00EC2831" w:rsidP="0012515A">
            <w:pPr>
              <w:rPr>
                <w:rFonts w:ascii="Calibri Light" w:hAnsi="Calibri Light"/>
                <w:sz w:val="24"/>
                <w:szCs w:val="24"/>
              </w:rPr>
            </w:pPr>
          </w:p>
          <w:p w14:paraId="77217CDF" w14:textId="77777777" w:rsidR="00EC2831" w:rsidRPr="0012515A" w:rsidRDefault="00EC2831" w:rsidP="0012515A">
            <w:pPr>
              <w:rPr>
                <w:rFonts w:ascii="Calibri Light" w:hAnsi="Calibri Light"/>
                <w:sz w:val="24"/>
                <w:szCs w:val="24"/>
              </w:rPr>
            </w:pPr>
          </w:p>
        </w:tc>
      </w:tr>
    </w:tbl>
    <w:p w14:paraId="225A255F" w14:textId="77777777" w:rsidR="00E564B8" w:rsidRPr="0012515A" w:rsidRDefault="00E564B8" w:rsidP="0012515A">
      <w:pPr>
        <w:rPr>
          <w:rFonts w:ascii="Calibri Light" w:hAnsi="Calibri Light"/>
          <w:sz w:val="24"/>
          <w:szCs w:val="24"/>
        </w:rPr>
      </w:pPr>
    </w:p>
    <w:p w14:paraId="77586C73"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t xml:space="preserve">Applicant email address: </w:t>
      </w:r>
    </w:p>
    <w:tbl>
      <w:tblPr>
        <w:tblStyle w:val="TableGrid"/>
        <w:tblW w:w="0" w:type="auto"/>
        <w:tblLook w:val="04A0" w:firstRow="1" w:lastRow="0" w:firstColumn="1" w:lastColumn="0" w:noHBand="0" w:noVBand="1"/>
      </w:tblPr>
      <w:tblGrid>
        <w:gridCol w:w="9350"/>
      </w:tblGrid>
      <w:tr w:rsidR="00374C7D" w:rsidRPr="0012515A" w14:paraId="7BD2976F" w14:textId="77777777" w:rsidTr="00857E35">
        <w:tc>
          <w:tcPr>
            <w:tcW w:w="9350" w:type="dxa"/>
          </w:tcPr>
          <w:p w14:paraId="164567CC" w14:textId="016DCE14" w:rsidR="00EC2831" w:rsidRPr="0012515A" w:rsidRDefault="00EC2831" w:rsidP="0012515A">
            <w:pPr>
              <w:rPr>
                <w:rFonts w:ascii="Calibri Light" w:hAnsi="Calibri Light"/>
                <w:sz w:val="24"/>
                <w:szCs w:val="24"/>
              </w:rPr>
            </w:pPr>
          </w:p>
          <w:p w14:paraId="7FABC5DC" w14:textId="77777777" w:rsidR="003D7910" w:rsidRPr="0012515A" w:rsidRDefault="003D7910" w:rsidP="0012515A">
            <w:pPr>
              <w:rPr>
                <w:rFonts w:ascii="Calibri Light" w:hAnsi="Calibri Light"/>
                <w:sz w:val="24"/>
                <w:szCs w:val="24"/>
              </w:rPr>
            </w:pPr>
          </w:p>
        </w:tc>
      </w:tr>
    </w:tbl>
    <w:p w14:paraId="590869BF" w14:textId="77777777" w:rsidR="00657EDD" w:rsidRPr="0012515A" w:rsidRDefault="00657EDD" w:rsidP="0012515A">
      <w:pPr>
        <w:rPr>
          <w:rFonts w:ascii="Calibri Light" w:hAnsi="Calibri Light"/>
          <w:sz w:val="24"/>
          <w:szCs w:val="24"/>
        </w:rPr>
      </w:pPr>
    </w:p>
    <w:p w14:paraId="32CD97EF" w14:textId="77777777" w:rsidR="003D7910" w:rsidRPr="0012515A" w:rsidRDefault="003D7910" w:rsidP="0012515A">
      <w:pPr>
        <w:rPr>
          <w:rFonts w:ascii="Calibri Light" w:hAnsi="Calibri Light"/>
          <w:sz w:val="24"/>
          <w:szCs w:val="24"/>
        </w:rPr>
      </w:pPr>
      <w:r w:rsidRPr="0012515A">
        <w:rPr>
          <w:rFonts w:ascii="Calibri Light" w:hAnsi="Calibri Light"/>
          <w:sz w:val="24"/>
          <w:szCs w:val="24"/>
        </w:rPr>
        <w:br w:type="page"/>
      </w:r>
    </w:p>
    <w:p w14:paraId="144A739C" w14:textId="77777777" w:rsidR="00E564B8" w:rsidRPr="00393FF4" w:rsidRDefault="00393FF4" w:rsidP="0012515A">
      <w:pPr>
        <w:rPr>
          <w:rFonts w:ascii="Calibri" w:hAnsi="Calibri"/>
          <w:b/>
          <w:color w:val="404040" w:themeColor="text1" w:themeTint="BF"/>
          <w:sz w:val="24"/>
          <w:szCs w:val="24"/>
        </w:rPr>
      </w:pPr>
      <w:r>
        <w:rPr>
          <w:rFonts w:ascii="Calibri" w:hAnsi="Calibri"/>
          <w:b/>
          <w:color w:val="404040" w:themeColor="text1" w:themeTint="BF"/>
          <w:sz w:val="24"/>
          <w:szCs w:val="24"/>
        </w:rPr>
        <w:lastRenderedPageBreak/>
        <w:t xml:space="preserve">Section 2 - </w:t>
      </w:r>
      <w:r w:rsidR="00374C7D" w:rsidRPr="00393FF4">
        <w:rPr>
          <w:rFonts w:ascii="Calibri" w:hAnsi="Calibri"/>
          <w:b/>
          <w:color w:val="404040" w:themeColor="text1" w:themeTint="BF"/>
          <w:sz w:val="24"/>
          <w:szCs w:val="24"/>
        </w:rPr>
        <w:t>Project information</w:t>
      </w:r>
    </w:p>
    <w:p w14:paraId="0741DB9A" w14:textId="77777777" w:rsidR="00374C7D" w:rsidRPr="0012515A" w:rsidRDefault="00374C7D" w:rsidP="0012515A">
      <w:pPr>
        <w:rPr>
          <w:rFonts w:ascii="Calibri Light" w:hAnsi="Calibri Light"/>
          <w:sz w:val="24"/>
          <w:szCs w:val="24"/>
        </w:rPr>
      </w:pPr>
    </w:p>
    <w:p w14:paraId="049251B4"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t xml:space="preserve">Title of the project: </w:t>
      </w:r>
    </w:p>
    <w:tbl>
      <w:tblPr>
        <w:tblStyle w:val="TableGrid"/>
        <w:tblW w:w="0" w:type="auto"/>
        <w:tblLook w:val="04A0" w:firstRow="1" w:lastRow="0" w:firstColumn="1" w:lastColumn="0" w:noHBand="0" w:noVBand="1"/>
      </w:tblPr>
      <w:tblGrid>
        <w:gridCol w:w="9350"/>
      </w:tblGrid>
      <w:tr w:rsidR="00374C7D" w:rsidRPr="0012515A" w14:paraId="3BC98F16" w14:textId="77777777" w:rsidTr="00857E35">
        <w:tc>
          <w:tcPr>
            <w:tcW w:w="9350" w:type="dxa"/>
          </w:tcPr>
          <w:p w14:paraId="7C55270D" w14:textId="77777777" w:rsidR="00374C7D" w:rsidRPr="0012515A" w:rsidRDefault="00374C7D" w:rsidP="0012515A">
            <w:pPr>
              <w:rPr>
                <w:rFonts w:ascii="Calibri Light" w:hAnsi="Calibri Light"/>
                <w:sz w:val="24"/>
                <w:szCs w:val="24"/>
              </w:rPr>
            </w:pPr>
          </w:p>
          <w:p w14:paraId="69C8148F" w14:textId="77777777" w:rsidR="00EC2831" w:rsidRPr="0012515A" w:rsidRDefault="00EC2831" w:rsidP="0012515A">
            <w:pPr>
              <w:rPr>
                <w:rFonts w:ascii="Calibri Light" w:hAnsi="Calibri Light"/>
                <w:sz w:val="24"/>
                <w:szCs w:val="24"/>
              </w:rPr>
            </w:pPr>
          </w:p>
        </w:tc>
      </w:tr>
    </w:tbl>
    <w:p w14:paraId="3E83105D" w14:textId="77777777" w:rsidR="00E564B8" w:rsidRPr="0012515A" w:rsidRDefault="00E564B8" w:rsidP="0012515A">
      <w:pPr>
        <w:rPr>
          <w:rFonts w:ascii="Calibri Light" w:hAnsi="Calibri Light"/>
          <w:sz w:val="24"/>
          <w:szCs w:val="24"/>
        </w:rPr>
      </w:pPr>
    </w:p>
    <w:p w14:paraId="4517A3AA"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t>Location of the project (physical address, latitude/longitude, UTM coordinates)</w:t>
      </w:r>
      <w:r w:rsidR="00926F28" w:rsidRPr="0012515A">
        <w:rPr>
          <w:rFonts w:ascii="Calibri Light" w:hAnsi="Calibri Light"/>
          <w:sz w:val="24"/>
          <w:szCs w:val="24"/>
        </w:rPr>
        <w:t xml:space="preserve"> (include a map in any format – scan of a sketch map, a google earth file, pdf map)</w:t>
      </w:r>
      <w:r w:rsidRPr="0012515A">
        <w:rPr>
          <w:rFonts w:ascii="Calibri Light" w:hAnsi="Calibri Light"/>
          <w:sz w:val="24"/>
          <w:szCs w:val="24"/>
        </w:rPr>
        <w:t xml:space="preserve">: </w:t>
      </w:r>
    </w:p>
    <w:tbl>
      <w:tblPr>
        <w:tblStyle w:val="TableGrid"/>
        <w:tblW w:w="0" w:type="auto"/>
        <w:tblLook w:val="04A0" w:firstRow="1" w:lastRow="0" w:firstColumn="1" w:lastColumn="0" w:noHBand="0" w:noVBand="1"/>
      </w:tblPr>
      <w:tblGrid>
        <w:gridCol w:w="9350"/>
      </w:tblGrid>
      <w:tr w:rsidR="00374C7D" w:rsidRPr="0012515A" w14:paraId="19537369" w14:textId="77777777" w:rsidTr="00857E35">
        <w:tc>
          <w:tcPr>
            <w:tcW w:w="9350" w:type="dxa"/>
          </w:tcPr>
          <w:p w14:paraId="36EE8F78" w14:textId="77777777" w:rsidR="00374C7D" w:rsidRPr="0012515A" w:rsidRDefault="00374C7D" w:rsidP="0012515A">
            <w:pPr>
              <w:rPr>
                <w:rFonts w:ascii="Calibri Light" w:hAnsi="Calibri Light"/>
                <w:sz w:val="24"/>
                <w:szCs w:val="24"/>
              </w:rPr>
            </w:pPr>
          </w:p>
          <w:p w14:paraId="0398D5EC" w14:textId="77777777" w:rsidR="00EC2831" w:rsidRPr="0012515A" w:rsidRDefault="00EC2831" w:rsidP="0012515A">
            <w:pPr>
              <w:rPr>
                <w:rFonts w:ascii="Calibri Light" w:hAnsi="Calibri Light"/>
                <w:sz w:val="24"/>
                <w:szCs w:val="24"/>
              </w:rPr>
            </w:pPr>
          </w:p>
        </w:tc>
      </w:tr>
    </w:tbl>
    <w:p w14:paraId="317F5139" w14:textId="77777777" w:rsidR="00374C7D" w:rsidRPr="0012515A" w:rsidRDefault="00374C7D" w:rsidP="0012515A">
      <w:pPr>
        <w:rPr>
          <w:rFonts w:ascii="Calibri Light" w:hAnsi="Calibri Light"/>
          <w:sz w:val="24"/>
          <w:szCs w:val="24"/>
        </w:rPr>
      </w:pPr>
    </w:p>
    <w:p w14:paraId="7C5BB585"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t xml:space="preserve">Project description (describe what you intend to do, including methods and timelines): </w:t>
      </w:r>
    </w:p>
    <w:tbl>
      <w:tblPr>
        <w:tblStyle w:val="TableGrid"/>
        <w:tblW w:w="0" w:type="auto"/>
        <w:tblLook w:val="04A0" w:firstRow="1" w:lastRow="0" w:firstColumn="1" w:lastColumn="0" w:noHBand="0" w:noVBand="1"/>
      </w:tblPr>
      <w:tblGrid>
        <w:gridCol w:w="9350"/>
      </w:tblGrid>
      <w:tr w:rsidR="00374C7D" w:rsidRPr="0012515A" w14:paraId="041F61C9" w14:textId="77777777" w:rsidTr="00857E35">
        <w:tc>
          <w:tcPr>
            <w:tcW w:w="9350" w:type="dxa"/>
          </w:tcPr>
          <w:p w14:paraId="777A7003" w14:textId="3F167DF6" w:rsidR="003B7050" w:rsidRPr="0012515A" w:rsidRDefault="003B7050" w:rsidP="0012515A">
            <w:pPr>
              <w:rPr>
                <w:rFonts w:ascii="Calibri Light" w:hAnsi="Calibri Light"/>
                <w:sz w:val="24"/>
                <w:szCs w:val="24"/>
              </w:rPr>
            </w:pPr>
          </w:p>
          <w:p w14:paraId="5791816F" w14:textId="77777777" w:rsidR="00EC2831" w:rsidRPr="0012515A" w:rsidRDefault="00EC2831" w:rsidP="0012515A">
            <w:pPr>
              <w:rPr>
                <w:rFonts w:ascii="Calibri Light" w:hAnsi="Calibri Light"/>
                <w:sz w:val="24"/>
                <w:szCs w:val="24"/>
              </w:rPr>
            </w:pPr>
          </w:p>
        </w:tc>
      </w:tr>
    </w:tbl>
    <w:p w14:paraId="42F7030F" w14:textId="77777777" w:rsidR="00374C7D" w:rsidRPr="0012515A" w:rsidRDefault="00374C7D" w:rsidP="0012515A">
      <w:pPr>
        <w:rPr>
          <w:rFonts w:ascii="Calibri Light" w:hAnsi="Calibri Light"/>
          <w:sz w:val="24"/>
          <w:szCs w:val="24"/>
        </w:rPr>
      </w:pPr>
    </w:p>
    <w:p w14:paraId="193D2248"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t xml:space="preserve">Project goals (what is the goal you are trying to achieve): </w:t>
      </w:r>
    </w:p>
    <w:tbl>
      <w:tblPr>
        <w:tblStyle w:val="TableGrid"/>
        <w:tblW w:w="0" w:type="auto"/>
        <w:tblLook w:val="04A0" w:firstRow="1" w:lastRow="0" w:firstColumn="1" w:lastColumn="0" w:noHBand="0" w:noVBand="1"/>
      </w:tblPr>
      <w:tblGrid>
        <w:gridCol w:w="9350"/>
      </w:tblGrid>
      <w:tr w:rsidR="00374C7D" w:rsidRPr="0012515A" w14:paraId="68CA8A4A" w14:textId="77777777" w:rsidTr="00857E35">
        <w:tc>
          <w:tcPr>
            <w:tcW w:w="9350" w:type="dxa"/>
          </w:tcPr>
          <w:p w14:paraId="5958D0BD" w14:textId="77777777" w:rsidR="00374C7D" w:rsidRPr="0012515A" w:rsidRDefault="00374C7D" w:rsidP="0012515A">
            <w:pPr>
              <w:rPr>
                <w:rFonts w:ascii="Calibri Light" w:hAnsi="Calibri Light"/>
                <w:sz w:val="24"/>
                <w:szCs w:val="24"/>
              </w:rPr>
            </w:pPr>
          </w:p>
          <w:p w14:paraId="6222B6C5" w14:textId="77777777" w:rsidR="00EC2831" w:rsidRPr="0012515A" w:rsidRDefault="00EC2831" w:rsidP="0012515A">
            <w:pPr>
              <w:rPr>
                <w:rFonts w:ascii="Calibri Light" w:hAnsi="Calibri Light"/>
                <w:sz w:val="24"/>
                <w:szCs w:val="24"/>
              </w:rPr>
            </w:pPr>
          </w:p>
        </w:tc>
      </w:tr>
    </w:tbl>
    <w:p w14:paraId="3D283A36" w14:textId="77777777" w:rsidR="00E564B8" w:rsidRPr="0012515A" w:rsidRDefault="00E564B8" w:rsidP="0012515A">
      <w:pPr>
        <w:rPr>
          <w:rFonts w:ascii="Calibri Light" w:hAnsi="Calibri Light"/>
          <w:sz w:val="24"/>
          <w:szCs w:val="24"/>
        </w:rPr>
      </w:pPr>
    </w:p>
    <w:p w14:paraId="4B4DF0B9" w14:textId="77777777" w:rsidR="00E16DF7" w:rsidRPr="0012515A" w:rsidRDefault="00E16DF7" w:rsidP="0012515A">
      <w:pPr>
        <w:rPr>
          <w:rFonts w:ascii="Calibri Light" w:hAnsi="Calibri Light"/>
          <w:sz w:val="24"/>
          <w:szCs w:val="24"/>
        </w:rPr>
      </w:pPr>
      <w:r w:rsidRPr="0012515A">
        <w:rPr>
          <w:rFonts w:ascii="Calibri Light" w:hAnsi="Calibri Light"/>
          <w:sz w:val="24"/>
          <w:szCs w:val="24"/>
        </w:rPr>
        <w:br w:type="page"/>
      </w:r>
    </w:p>
    <w:p w14:paraId="0818D183" w14:textId="77777777" w:rsidR="00E564B8" w:rsidRPr="0012515A" w:rsidRDefault="00E564B8" w:rsidP="0012515A">
      <w:pPr>
        <w:rPr>
          <w:rFonts w:ascii="Calibri Light" w:hAnsi="Calibri Light"/>
          <w:sz w:val="24"/>
          <w:szCs w:val="24"/>
        </w:rPr>
      </w:pPr>
      <w:r w:rsidRPr="0012515A">
        <w:rPr>
          <w:rFonts w:ascii="Calibri Light" w:hAnsi="Calibri Light"/>
          <w:sz w:val="24"/>
          <w:szCs w:val="24"/>
        </w:rPr>
        <w:lastRenderedPageBreak/>
        <w:t>Project outcomes or deliverables (what will be the result at the end</w:t>
      </w:r>
      <w:r w:rsidR="00C15913" w:rsidRPr="0012515A">
        <w:rPr>
          <w:rFonts w:ascii="Calibri Light" w:hAnsi="Calibri Light"/>
          <w:sz w:val="24"/>
          <w:szCs w:val="24"/>
        </w:rPr>
        <w:t xml:space="preserve"> of the project</w:t>
      </w:r>
      <w:r w:rsidRPr="0012515A">
        <w:rPr>
          <w:rFonts w:ascii="Calibri Light" w:hAnsi="Calibri Light"/>
          <w:sz w:val="24"/>
          <w:szCs w:val="24"/>
        </w:rPr>
        <w:t xml:space="preserve">): </w:t>
      </w:r>
    </w:p>
    <w:tbl>
      <w:tblPr>
        <w:tblStyle w:val="TableGrid"/>
        <w:tblW w:w="0" w:type="auto"/>
        <w:tblLook w:val="04A0" w:firstRow="1" w:lastRow="0" w:firstColumn="1" w:lastColumn="0" w:noHBand="0" w:noVBand="1"/>
      </w:tblPr>
      <w:tblGrid>
        <w:gridCol w:w="9350"/>
      </w:tblGrid>
      <w:tr w:rsidR="00374C7D" w:rsidRPr="0012515A" w14:paraId="0B64CDF5" w14:textId="77777777" w:rsidTr="00857E35">
        <w:tc>
          <w:tcPr>
            <w:tcW w:w="9350" w:type="dxa"/>
          </w:tcPr>
          <w:p w14:paraId="3B2A3C12" w14:textId="77777777" w:rsidR="00374C7D" w:rsidRPr="0012515A" w:rsidRDefault="00374C7D" w:rsidP="0012515A">
            <w:pPr>
              <w:rPr>
                <w:rFonts w:ascii="Calibri Light" w:hAnsi="Calibri Light"/>
                <w:sz w:val="24"/>
                <w:szCs w:val="24"/>
              </w:rPr>
            </w:pPr>
          </w:p>
          <w:p w14:paraId="5E4F6231" w14:textId="77777777" w:rsidR="00EC2831" w:rsidRPr="0012515A" w:rsidRDefault="00EC2831" w:rsidP="0012515A">
            <w:pPr>
              <w:rPr>
                <w:rFonts w:ascii="Calibri Light" w:hAnsi="Calibri Light"/>
                <w:sz w:val="24"/>
                <w:szCs w:val="24"/>
              </w:rPr>
            </w:pPr>
          </w:p>
          <w:p w14:paraId="30FA3F8D" w14:textId="77777777" w:rsidR="00EC2831" w:rsidRPr="0012515A" w:rsidRDefault="00EC2831" w:rsidP="0012515A">
            <w:pPr>
              <w:rPr>
                <w:rFonts w:ascii="Calibri Light" w:hAnsi="Calibri Light"/>
                <w:sz w:val="24"/>
                <w:szCs w:val="24"/>
              </w:rPr>
            </w:pPr>
          </w:p>
        </w:tc>
      </w:tr>
    </w:tbl>
    <w:p w14:paraId="353DD94A" w14:textId="77777777" w:rsidR="00C15913" w:rsidRPr="0012515A" w:rsidRDefault="00C15913" w:rsidP="0012515A">
      <w:pPr>
        <w:rPr>
          <w:rFonts w:ascii="Calibri Light" w:hAnsi="Calibri Light"/>
          <w:sz w:val="24"/>
          <w:szCs w:val="24"/>
        </w:rPr>
      </w:pPr>
    </w:p>
    <w:p w14:paraId="20C5C8F2" w14:textId="4E0CA320" w:rsidR="00C15913" w:rsidRPr="0012515A" w:rsidRDefault="00C15913" w:rsidP="0012515A">
      <w:pPr>
        <w:rPr>
          <w:rFonts w:ascii="Calibri Light" w:hAnsi="Calibri Light"/>
          <w:sz w:val="24"/>
          <w:szCs w:val="24"/>
        </w:rPr>
      </w:pPr>
      <w:r w:rsidRPr="0012515A">
        <w:rPr>
          <w:rFonts w:ascii="Calibri Light" w:hAnsi="Calibri Light"/>
          <w:sz w:val="24"/>
          <w:szCs w:val="24"/>
        </w:rPr>
        <w:t>How the project maintains or enhances water quality</w:t>
      </w:r>
      <w:r w:rsidR="006B6668">
        <w:rPr>
          <w:rFonts w:ascii="Calibri Light" w:hAnsi="Calibri Light"/>
          <w:sz w:val="24"/>
          <w:szCs w:val="24"/>
        </w:rPr>
        <w:t xml:space="preserve"> (specifically include how the project will divert or mitigate the flow of P-rich effluent or run-off to a nearby creek, river, or lake)</w:t>
      </w:r>
    </w:p>
    <w:tbl>
      <w:tblPr>
        <w:tblStyle w:val="TableGrid"/>
        <w:tblW w:w="0" w:type="auto"/>
        <w:tblLook w:val="04A0" w:firstRow="1" w:lastRow="0" w:firstColumn="1" w:lastColumn="0" w:noHBand="0" w:noVBand="1"/>
      </w:tblPr>
      <w:tblGrid>
        <w:gridCol w:w="9350"/>
      </w:tblGrid>
      <w:tr w:rsidR="00374C7D" w:rsidRPr="0012515A" w14:paraId="137518D8" w14:textId="77777777" w:rsidTr="00857E35">
        <w:tc>
          <w:tcPr>
            <w:tcW w:w="9350" w:type="dxa"/>
          </w:tcPr>
          <w:p w14:paraId="5EBAB651" w14:textId="77777777" w:rsidR="00374C7D" w:rsidRPr="0012515A" w:rsidRDefault="00374C7D" w:rsidP="0012515A">
            <w:pPr>
              <w:rPr>
                <w:rFonts w:ascii="Calibri Light" w:hAnsi="Calibri Light"/>
                <w:sz w:val="24"/>
                <w:szCs w:val="24"/>
              </w:rPr>
            </w:pPr>
          </w:p>
          <w:p w14:paraId="3BF1296D" w14:textId="77777777" w:rsidR="00EC2831" w:rsidRPr="0012515A" w:rsidRDefault="00EC2831" w:rsidP="0012515A">
            <w:pPr>
              <w:rPr>
                <w:rFonts w:ascii="Calibri Light" w:hAnsi="Calibri Light"/>
                <w:sz w:val="24"/>
                <w:szCs w:val="24"/>
              </w:rPr>
            </w:pPr>
          </w:p>
          <w:p w14:paraId="2B526839" w14:textId="77777777" w:rsidR="00EC2831" w:rsidRPr="0012515A" w:rsidRDefault="00EC2831" w:rsidP="0012515A">
            <w:pPr>
              <w:rPr>
                <w:rFonts w:ascii="Calibri Light" w:hAnsi="Calibri Light"/>
                <w:sz w:val="24"/>
                <w:szCs w:val="24"/>
              </w:rPr>
            </w:pPr>
          </w:p>
        </w:tc>
      </w:tr>
    </w:tbl>
    <w:p w14:paraId="0E46CA8C" w14:textId="77777777" w:rsidR="001D2844" w:rsidRPr="0012515A" w:rsidRDefault="001D2844" w:rsidP="0012515A">
      <w:pPr>
        <w:rPr>
          <w:rFonts w:ascii="Calibri Light" w:hAnsi="Calibri Light"/>
          <w:sz w:val="24"/>
          <w:szCs w:val="24"/>
        </w:rPr>
      </w:pPr>
    </w:p>
    <w:p w14:paraId="4CD5198D" w14:textId="77777777" w:rsidR="00374C7D" w:rsidRPr="0012515A" w:rsidRDefault="00374C7D" w:rsidP="0012515A">
      <w:pPr>
        <w:rPr>
          <w:rFonts w:ascii="Calibri Light" w:hAnsi="Calibri Light"/>
          <w:sz w:val="24"/>
          <w:szCs w:val="24"/>
        </w:rPr>
      </w:pPr>
      <w:r w:rsidRPr="0012515A">
        <w:rPr>
          <w:rFonts w:ascii="Calibri Light" w:hAnsi="Calibri Light"/>
          <w:sz w:val="24"/>
          <w:szCs w:val="24"/>
        </w:rPr>
        <w:t>Project longevity (how will you ensure that the benefits of the project last into the future):</w:t>
      </w:r>
    </w:p>
    <w:tbl>
      <w:tblPr>
        <w:tblStyle w:val="TableGrid"/>
        <w:tblW w:w="0" w:type="auto"/>
        <w:tblLook w:val="04A0" w:firstRow="1" w:lastRow="0" w:firstColumn="1" w:lastColumn="0" w:noHBand="0" w:noVBand="1"/>
      </w:tblPr>
      <w:tblGrid>
        <w:gridCol w:w="9350"/>
      </w:tblGrid>
      <w:tr w:rsidR="00374C7D" w:rsidRPr="0012515A" w14:paraId="525B03B8" w14:textId="77777777" w:rsidTr="00857E35">
        <w:tc>
          <w:tcPr>
            <w:tcW w:w="9350" w:type="dxa"/>
          </w:tcPr>
          <w:p w14:paraId="26421502" w14:textId="77777777" w:rsidR="00374C7D" w:rsidRPr="0012515A" w:rsidRDefault="00374C7D" w:rsidP="0012515A">
            <w:pPr>
              <w:rPr>
                <w:rFonts w:ascii="Calibri Light" w:hAnsi="Calibri Light"/>
                <w:sz w:val="24"/>
                <w:szCs w:val="24"/>
              </w:rPr>
            </w:pPr>
          </w:p>
          <w:p w14:paraId="502CBEF3" w14:textId="77777777" w:rsidR="00EC2831" w:rsidRPr="0012515A" w:rsidRDefault="00EC2831" w:rsidP="0012515A">
            <w:pPr>
              <w:rPr>
                <w:rFonts w:ascii="Calibri Light" w:hAnsi="Calibri Light"/>
                <w:sz w:val="24"/>
                <w:szCs w:val="24"/>
              </w:rPr>
            </w:pPr>
          </w:p>
          <w:p w14:paraId="68FD2400" w14:textId="77777777" w:rsidR="00EC2831" w:rsidRPr="0012515A" w:rsidRDefault="00EC2831" w:rsidP="0012515A">
            <w:pPr>
              <w:rPr>
                <w:rFonts w:ascii="Calibri Light" w:hAnsi="Calibri Light"/>
                <w:sz w:val="24"/>
                <w:szCs w:val="24"/>
              </w:rPr>
            </w:pPr>
          </w:p>
        </w:tc>
      </w:tr>
    </w:tbl>
    <w:p w14:paraId="08AA7D05" w14:textId="77777777" w:rsidR="00374C7D" w:rsidRPr="0012515A" w:rsidRDefault="00374C7D" w:rsidP="0012515A">
      <w:pPr>
        <w:rPr>
          <w:rFonts w:ascii="Calibri Light" w:hAnsi="Calibri Light"/>
          <w:sz w:val="24"/>
          <w:szCs w:val="24"/>
        </w:rPr>
      </w:pPr>
    </w:p>
    <w:p w14:paraId="0F8ACDC2" w14:textId="469F187B" w:rsidR="006018C0" w:rsidRDefault="006D43FE" w:rsidP="0012515A">
      <w:pPr>
        <w:rPr>
          <w:rFonts w:ascii="Calibri Light" w:hAnsi="Calibri Light"/>
          <w:sz w:val="24"/>
          <w:szCs w:val="24"/>
        </w:rPr>
      </w:pPr>
      <w:r>
        <w:rPr>
          <w:rFonts w:ascii="Calibri Light" w:hAnsi="Calibri Light"/>
          <w:sz w:val="24"/>
          <w:szCs w:val="24"/>
        </w:rPr>
        <w:t>What permits or authorizations might your proposed project require you to have before work can begin?</w:t>
      </w:r>
    </w:p>
    <w:tbl>
      <w:tblPr>
        <w:tblStyle w:val="TableGrid"/>
        <w:tblW w:w="0" w:type="auto"/>
        <w:tblLook w:val="04A0" w:firstRow="1" w:lastRow="0" w:firstColumn="1" w:lastColumn="0" w:noHBand="0" w:noVBand="1"/>
      </w:tblPr>
      <w:tblGrid>
        <w:gridCol w:w="9394"/>
      </w:tblGrid>
      <w:tr w:rsidR="006D43FE" w14:paraId="2E1CDA1C" w14:textId="77777777" w:rsidTr="006D43FE">
        <w:tc>
          <w:tcPr>
            <w:tcW w:w="9620" w:type="dxa"/>
          </w:tcPr>
          <w:p w14:paraId="23E834F2" w14:textId="77777777" w:rsidR="006D43FE" w:rsidRDefault="006D43FE" w:rsidP="0012515A">
            <w:pPr>
              <w:rPr>
                <w:rFonts w:ascii="Calibri Light" w:hAnsi="Calibri Light"/>
                <w:sz w:val="24"/>
                <w:szCs w:val="24"/>
              </w:rPr>
            </w:pPr>
          </w:p>
          <w:p w14:paraId="1E43FA6A" w14:textId="77777777" w:rsidR="006D43FE" w:rsidRDefault="006D43FE" w:rsidP="0012515A">
            <w:pPr>
              <w:rPr>
                <w:rFonts w:ascii="Calibri Light" w:hAnsi="Calibri Light"/>
                <w:sz w:val="24"/>
                <w:szCs w:val="24"/>
              </w:rPr>
            </w:pPr>
          </w:p>
          <w:p w14:paraId="043987D6" w14:textId="77777777" w:rsidR="006D43FE" w:rsidRDefault="006D43FE" w:rsidP="0012515A">
            <w:pPr>
              <w:rPr>
                <w:rFonts w:ascii="Calibri Light" w:hAnsi="Calibri Light"/>
                <w:sz w:val="24"/>
                <w:szCs w:val="24"/>
              </w:rPr>
            </w:pPr>
          </w:p>
        </w:tc>
      </w:tr>
    </w:tbl>
    <w:p w14:paraId="0E434AF4" w14:textId="77777777" w:rsidR="006D43FE" w:rsidRPr="0012515A" w:rsidRDefault="006D43FE" w:rsidP="0012515A">
      <w:pPr>
        <w:rPr>
          <w:rFonts w:ascii="Calibri Light" w:hAnsi="Calibri Light"/>
          <w:sz w:val="24"/>
          <w:szCs w:val="24"/>
        </w:rPr>
      </w:pPr>
    </w:p>
    <w:p w14:paraId="6DC40D84" w14:textId="77777777" w:rsidR="00BE53D2" w:rsidRDefault="00BE53D2" w:rsidP="0012515A">
      <w:pPr>
        <w:rPr>
          <w:rFonts w:ascii="Calibri" w:hAnsi="Calibri"/>
          <w:b/>
          <w:color w:val="404040" w:themeColor="text1" w:themeTint="BF"/>
          <w:sz w:val="24"/>
          <w:szCs w:val="24"/>
        </w:rPr>
      </w:pPr>
    </w:p>
    <w:p w14:paraId="3965B7A7" w14:textId="77777777" w:rsidR="006D43FE" w:rsidRDefault="006D43FE" w:rsidP="0012515A">
      <w:pPr>
        <w:rPr>
          <w:rFonts w:ascii="Calibri" w:hAnsi="Calibri"/>
          <w:b/>
          <w:color w:val="404040" w:themeColor="text1" w:themeTint="BF"/>
          <w:sz w:val="24"/>
          <w:szCs w:val="24"/>
        </w:rPr>
        <w:sectPr w:rsidR="006D43FE" w:rsidSect="00931B30">
          <w:headerReference w:type="default" r:id="rId22"/>
          <w:pgSz w:w="12240" w:h="15840"/>
          <w:pgMar w:top="1418" w:right="1418" w:bottom="1418" w:left="1418" w:header="567" w:footer="567" w:gutter="0"/>
          <w:cols w:space="708"/>
          <w:formProt w:val="0"/>
          <w:docGrid w:linePitch="360"/>
        </w:sectPr>
      </w:pPr>
    </w:p>
    <w:p w14:paraId="5017A3F9" w14:textId="23E39B28" w:rsidR="00C15913" w:rsidRPr="00393FF4" w:rsidRDefault="00393FF4" w:rsidP="0012515A">
      <w:pPr>
        <w:rPr>
          <w:rFonts w:ascii="Calibri" w:hAnsi="Calibri"/>
          <w:b/>
          <w:color w:val="404040" w:themeColor="text1" w:themeTint="BF"/>
          <w:sz w:val="24"/>
          <w:szCs w:val="24"/>
        </w:rPr>
      </w:pPr>
      <w:r>
        <w:rPr>
          <w:rFonts w:ascii="Calibri" w:hAnsi="Calibri"/>
          <w:b/>
          <w:color w:val="404040" w:themeColor="text1" w:themeTint="BF"/>
          <w:sz w:val="24"/>
          <w:szCs w:val="24"/>
        </w:rPr>
        <w:lastRenderedPageBreak/>
        <w:t xml:space="preserve">Section 3 - </w:t>
      </w:r>
      <w:r w:rsidR="00C15913" w:rsidRPr="00393FF4">
        <w:rPr>
          <w:rFonts w:ascii="Calibri" w:hAnsi="Calibri"/>
          <w:b/>
          <w:color w:val="404040" w:themeColor="text1" w:themeTint="BF"/>
          <w:sz w:val="24"/>
          <w:szCs w:val="24"/>
        </w:rPr>
        <w:t xml:space="preserve">Project budget: </w:t>
      </w:r>
    </w:p>
    <w:p w14:paraId="35FA59BB" w14:textId="77777777" w:rsidR="006018C0" w:rsidRPr="0012515A" w:rsidRDefault="006018C0" w:rsidP="0012515A">
      <w:pPr>
        <w:rPr>
          <w:rFonts w:ascii="Calibri Light" w:hAnsi="Calibri Light"/>
          <w:sz w:val="24"/>
          <w:szCs w:val="24"/>
        </w:rPr>
      </w:pPr>
    </w:p>
    <w:p w14:paraId="60511F57" w14:textId="15EED7F0" w:rsidR="00C15913" w:rsidRPr="0012515A" w:rsidRDefault="00C15913" w:rsidP="0012515A">
      <w:pPr>
        <w:rPr>
          <w:rFonts w:ascii="Calibri Light" w:hAnsi="Calibri Light"/>
          <w:sz w:val="24"/>
          <w:szCs w:val="24"/>
        </w:rPr>
      </w:pPr>
      <w:r w:rsidRPr="0012515A">
        <w:rPr>
          <w:rFonts w:ascii="Calibri Light" w:hAnsi="Calibri Light"/>
          <w:sz w:val="24"/>
          <w:szCs w:val="24"/>
        </w:rPr>
        <w:t xml:space="preserve">Fill out the following </w:t>
      </w:r>
      <w:r w:rsidR="00500CC5">
        <w:rPr>
          <w:rFonts w:ascii="Calibri Light" w:hAnsi="Calibri Light"/>
          <w:sz w:val="24"/>
          <w:szCs w:val="24"/>
        </w:rPr>
        <w:t xml:space="preserve">tables </w:t>
      </w:r>
      <w:r w:rsidRPr="0012515A">
        <w:rPr>
          <w:rFonts w:ascii="Calibri Light" w:hAnsi="Calibri Light"/>
          <w:sz w:val="24"/>
          <w:szCs w:val="24"/>
        </w:rPr>
        <w:t>with a</w:t>
      </w:r>
      <w:r w:rsidR="00BE53D2">
        <w:rPr>
          <w:rFonts w:ascii="Calibri Light" w:hAnsi="Calibri Light"/>
          <w:sz w:val="24"/>
          <w:szCs w:val="24"/>
        </w:rPr>
        <w:t>s much information as possible.</w:t>
      </w:r>
    </w:p>
    <w:p w14:paraId="232C4697" w14:textId="77777777" w:rsidR="00C15913" w:rsidRPr="0012515A" w:rsidRDefault="00C15913" w:rsidP="0012515A">
      <w:pPr>
        <w:rPr>
          <w:rFonts w:ascii="Calibri Light" w:hAnsi="Calibri Light"/>
          <w:sz w:val="24"/>
          <w:szCs w:val="2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0"/>
        <w:gridCol w:w="1375"/>
        <w:gridCol w:w="1579"/>
        <w:gridCol w:w="1391"/>
        <w:gridCol w:w="2300"/>
        <w:gridCol w:w="1405"/>
        <w:gridCol w:w="1787"/>
        <w:gridCol w:w="1785"/>
      </w:tblGrid>
      <w:tr w:rsidR="005A18C3" w:rsidRPr="00500CC5" w14:paraId="4BA12917" w14:textId="0827F25E" w:rsidTr="00310987">
        <w:tc>
          <w:tcPr>
            <w:tcW w:w="715" w:type="pct"/>
            <w:tcBorders>
              <w:top w:val="single" w:sz="4" w:space="0" w:color="auto"/>
              <w:left w:val="single" w:sz="4" w:space="0" w:color="auto"/>
              <w:bottom w:val="single" w:sz="4" w:space="0" w:color="auto"/>
              <w:right w:val="single" w:sz="4" w:space="0" w:color="auto"/>
            </w:tcBorders>
          </w:tcPr>
          <w:p w14:paraId="749CDD9A" w14:textId="50499007" w:rsidR="00BE53D2" w:rsidRPr="00500CC5" w:rsidRDefault="00BE53D2" w:rsidP="0012515A">
            <w:pPr>
              <w:rPr>
                <w:rFonts w:ascii="Calibri" w:hAnsi="Calibri"/>
                <w:b/>
              </w:rPr>
            </w:pPr>
            <w:r w:rsidRPr="00500CC5">
              <w:rPr>
                <w:rFonts w:ascii="Calibri" w:hAnsi="Calibri"/>
                <w:b/>
              </w:rPr>
              <w:t>Project Revenue</w:t>
            </w:r>
            <w:r w:rsidR="00310987">
              <w:rPr>
                <w:rFonts w:ascii="Calibri" w:hAnsi="Calibri"/>
                <w:b/>
              </w:rPr>
              <w:t>:</w:t>
            </w:r>
          </w:p>
        </w:tc>
        <w:tc>
          <w:tcPr>
            <w:tcW w:w="507" w:type="pct"/>
            <w:tcBorders>
              <w:top w:val="single" w:sz="4" w:space="0" w:color="auto"/>
              <w:left w:val="single" w:sz="4" w:space="0" w:color="auto"/>
              <w:bottom w:val="single" w:sz="4" w:space="0" w:color="auto"/>
              <w:right w:val="single" w:sz="4" w:space="0" w:color="auto"/>
            </w:tcBorders>
          </w:tcPr>
          <w:p w14:paraId="40EE597A" w14:textId="73BD4B9E" w:rsidR="00BE53D2" w:rsidRPr="00500CC5" w:rsidRDefault="00BE53D2" w:rsidP="0012515A">
            <w:pPr>
              <w:rPr>
                <w:rFonts w:ascii="Calibri" w:hAnsi="Calibri"/>
                <w:b/>
              </w:rPr>
            </w:pPr>
            <w:r w:rsidRPr="00500CC5">
              <w:rPr>
                <w:rFonts w:ascii="Calibri" w:hAnsi="Calibri"/>
                <w:b/>
              </w:rPr>
              <w:t>SWC grant request ($)</w:t>
            </w:r>
          </w:p>
        </w:tc>
        <w:tc>
          <w:tcPr>
            <w:tcW w:w="582" w:type="pct"/>
            <w:tcBorders>
              <w:top w:val="single" w:sz="4" w:space="0" w:color="auto"/>
              <w:left w:val="single" w:sz="4" w:space="0" w:color="auto"/>
              <w:bottom w:val="single" w:sz="4" w:space="0" w:color="auto"/>
              <w:right w:val="single" w:sz="4" w:space="0" w:color="auto"/>
            </w:tcBorders>
          </w:tcPr>
          <w:p w14:paraId="12EB72F7" w14:textId="77777777" w:rsidR="00BE53D2" w:rsidRPr="00500CC5" w:rsidRDefault="00BE53D2" w:rsidP="0012515A">
            <w:pPr>
              <w:rPr>
                <w:rFonts w:ascii="Calibri" w:hAnsi="Calibri"/>
                <w:b/>
              </w:rPr>
            </w:pPr>
            <w:r w:rsidRPr="00500CC5">
              <w:rPr>
                <w:rFonts w:ascii="Calibri" w:hAnsi="Calibri"/>
                <w:b/>
              </w:rPr>
              <w:t>Other cash ($)</w:t>
            </w:r>
          </w:p>
        </w:tc>
        <w:tc>
          <w:tcPr>
            <w:tcW w:w="513" w:type="pct"/>
            <w:tcBorders>
              <w:top w:val="single" w:sz="4" w:space="0" w:color="auto"/>
              <w:left w:val="single" w:sz="4" w:space="0" w:color="auto"/>
              <w:bottom w:val="single" w:sz="4" w:space="0" w:color="auto"/>
              <w:right w:val="single" w:sz="4" w:space="0" w:color="auto"/>
            </w:tcBorders>
          </w:tcPr>
          <w:p w14:paraId="6DA638CE" w14:textId="77777777" w:rsidR="00BE53D2" w:rsidRPr="00500CC5" w:rsidRDefault="00BE53D2" w:rsidP="0012515A">
            <w:pPr>
              <w:rPr>
                <w:rFonts w:ascii="Calibri" w:hAnsi="Calibri"/>
                <w:b/>
              </w:rPr>
            </w:pPr>
            <w:r w:rsidRPr="00500CC5">
              <w:rPr>
                <w:rFonts w:ascii="Calibri" w:hAnsi="Calibri"/>
                <w:b/>
              </w:rPr>
              <w:t>In-kind* ($)</w:t>
            </w:r>
          </w:p>
        </w:tc>
        <w:tc>
          <w:tcPr>
            <w:tcW w:w="848" w:type="pct"/>
            <w:tcBorders>
              <w:top w:val="single" w:sz="4" w:space="0" w:color="auto"/>
              <w:left w:val="single" w:sz="4" w:space="0" w:color="auto"/>
              <w:bottom w:val="single" w:sz="4" w:space="0" w:color="auto"/>
              <w:right w:val="single" w:sz="4" w:space="0" w:color="auto"/>
            </w:tcBorders>
          </w:tcPr>
          <w:p w14:paraId="1CDE3731" w14:textId="77777777" w:rsidR="00BE53D2" w:rsidRPr="00500CC5" w:rsidRDefault="00BE53D2" w:rsidP="0012515A">
            <w:pPr>
              <w:rPr>
                <w:rFonts w:ascii="Calibri" w:hAnsi="Calibri"/>
                <w:b/>
              </w:rPr>
            </w:pPr>
            <w:r w:rsidRPr="00500CC5">
              <w:rPr>
                <w:rFonts w:ascii="Calibri" w:hAnsi="Calibri"/>
                <w:b/>
              </w:rPr>
              <w:t xml:space="preserve">Source of other cash </w:t>
            </w:r>
          </w:p>
        </w:tc>
        <w:tc>
          <w:tcPr>
            <w:tcW w:w="518" w:type="pct"/>
            <w:tcBorders>
              <w:top w:val="single" w:sz="4" w:space="0" w:color="auto"/>
              <w:left w:val="single" w:sz="4" w:space="0" w:color="auto"/>
              <w:bottom w:val="single" w:sz="4" w:space="0" w:color="auto"/>
              <w:right w:val="single" w:sz="4" w:space="0" w:color="auto"/>
            </w:tcBorders>
          </w:tcPr>
          <w:p w14:paraId="13F80C20" w14:textId="7E655D70" w:rsidR="00BE53D2" w:rsidRPr="00500CC5" w:rsidRDefault="00BE53D2" w:rsidP="0012515A">
            <w:pPr>
              <w:rPr>
                <w:rFonts w:ascii="Calibri" w:hAnsi="Calibri"/>
                <w:b/>
              </w:rPr>
            </w:pPr>
            <w:r w:rsidRPr="00500CC5">
              <w:rPr>
                <w:rFonts w:ascii="Calibri" w:hAnsi="Calibri"/>
                <w:b/>
              </w:rPr>
              <w:t xml:space="preserve">Other cash secured? </w:t>
            </w:r>
            <w:r w:rsidRPr="005A18C3">
              <w:rPr>
                <w:rFonts w:ascii="Calibri" w:hAnsi="Calibri"/>
                <w:b/>
                <w:sz w:val="20"/>
                <w:szCs w:val="20"/>
              </w:rPr>
              <w:t>(Yes/No)</w:t>
            </w:r>
          </w:p>
        </w:tc>
        <w:tc>
          <w:tcPr>
            <w:tcW w:w="659" w:type="pct"/>
            <w:tcBorders>
              <w:top w:val="single" w:sz="4" w:space="0" w:color="auto"/>
              <w:left w:val="single" w:sz="4" w:space="0" w:color="auto"/>
              <w:bottom w:val="single" w:sz="4" w:space="0" w:color="auto"/>
              <w:right w:val="single" w:sz="4" w:space="0" w:color="auto"/>
            </w:tcBorders>
          </w:tcPr>
          <w:p w14:paraId="2DF5D961" w14:textId="0859AE18" w:rsidR="00BE53D2" w:rsidRPr="00500CC5" w:rsidRDefault="00BE53D2" w:rsidP="00BE53D2">
            <w:pPr>
              <w:rPr>
                <w:rFonts w:ascii="Calibri" w:hAnsi="Calibri"/>
                <w:b/>
              </w:rPr>
            </w:pPr>
            <w:r w:rsidRPr="00500CC5">
              <w:rPr>
                <w:rFonts w:ascii="Calibri" w:hAnsi="Calibri"/>
                <w:b/>
              </w:rPr>
              <w:t>Source of in-kind</w:t>
            </w:r>
          </w:p>
        </w:tc>
        <w:tc>
          <w:tcPr>
            <w:tcW w:w="658" w:type="pct"/>
            <w:tcBorders>
              <w:top w:val="single" w:sz="4" w:space="0" w:color="auto"/>
              <w:left w:val="single" w:sz="4" w:space="0" w:color="auto"/>
              <w:bottom w:val="single" w:sz="4" w:space="0" w:color="auto"/>
              <w:right w:val="single" w:sz="4" w:space="0" w:color="auto"/>
            </w:tcBorders>
          </w:tcPr>
          <w:p w14:paraId="33183B3B" w14:textId="6E1630CD" w:rsidR="00BE53D2" w:rsidRPr="00500CC5" w:rsidRDefault="00BE53D2" w:rsidP="0012515A">
            <w:pPr>
              <w:rPr>
                <w:rFonts w:ascii="Calibri" w:hAnsi="Calibri"/>
                <w:b/>
              </w:rPr>
            </w:pPr>
            <w:r w:rsidRPr="00500CC5">
              <w:rPr>
                <w:rFonts w:ascii="Calibri" w:hAnsi="Calibri"/>
                <w:b/>
              </w:rPr>
              <w:t xml:space="preserve">Value </w:t>
            </w:r>
            <w:r w:rsidR="00500CC5">
              <w:rPr>
                <w:rFonts w:ascii="Calibri" w:hAnsi="Calibri"/>
                <w:b/>
              </w:rPr>
              <w:t xml:space="preserve">($) </w:t>
            </w:r>
            <w:r w:rsidRPr="00500CC5">
              <w:rPr>
                <w:rFonts w:ascii="Calibri" w:hAnsi="Calibri"/>
                <w:b/>
              </w:rPr>
              <w:t xml:space="preserve">of </w:t>
            </w:r>
            <w:r w:rsidR="00500CC5">
              <w:rPr>
                <w:rFonts w:ascii="Calibri" w:hAnsi="Calibri"/>
                <w:b/>
              </w:rPr>
              <w:t>in-kind</w:t>
            </w:r>
          </w:p>
          <w:p w14:paraId="7F89C215" w14:textId="05DBCE0D" w:rsidR="00BE53D2" w:rsidRPr="00310987" w:rsidRDefault="00BE53D2" w:rsidP="0012515A">
            <w:pPr>
              <w:rPr>
                <w:rFonts w:ascii="Calibri" w:hAnsi="Calibri"/>
                <w:bCs/>
                <w:sz w:val="20"/>
                <w:szCs w:val="20"/>
              </w:rPr>
            </w:pPr>
            <w:r w:rsidRPr="00310987">
              <w:rPr>
                <w:rFonts w:ascii="Calibri" w:hAnsi="Calibri"/>
                <w:bCs/>
                <w:sz w:val="20"/>
                <w:szCs w:val="20"/>
              </w:rPr>
              <w:t>(i.e., rate</w:t>
            </w:r>
            <w:r w:rsidR="00310987" w:rsidRPr="00310987">
              <w:rPr>
                <w:rFonts w:ascii="Calibri" w:hAnsi="Calibri"/>
                <w:bCs/>
                <w:sz w:val="20"/>
                <w:szCs w:val="20"/>
              </w:rPr>
              <w:t xml:space="preserve"> or price</w:t>
            </w:r>
            <w:r w:rsidRPr="00310987">
              <w:rPr>
                <w:rFonts w:ascii="Calibri" w:hAnsi="Calibri"/>
                <w:bCs/>
                <w:sz w:val="20"/>
                <w:szCs w:val="20"/>
              </w:rPr>
              <w:t xml:space="preserve"> and number of hours</w:t>
            </w:r>
            <w:r w:rsidR="00310987" w:rsidRPr="00310987">
              <w:rPr>
                <w:rFonts w:ascii="Calibri" w:hAnsi="Calibri"/>
                <w:bCs/>
                <w:sz w:val="20"/>
                <w:szCs w:val="20"/>
              </w:rPr>
              <w:t xml:space="preserve"> or units</w:t>
            </w:r>
            <w:r w:rsidRPr="00310987">
              <w:rPr>
                <w:rFonts w:ascii="Calibri" w:hAnsi="Calibri"/>
                <w:bCs/>
                <w:sz w:val="20"/>
                <w:szCs w:val="20"/>
              </w:rPr>
              <w:t>)</w:t>
            </w:r>
          </w:p>
        </w:tc>
      </w:tr>
      <w:tr w:rsidR="005A18C3" w:rsidRPr="00500CC5" w14:paraId="4C8782C9" w14:textId="62E799D6" w:rsidTr="00310987">
        <w:tc>
          <w:tcPr>
            <w:tcW w:w="715" w:type="pct"/>
            <w:vMerge w:val="restart"/>
            <w:tcBorders>
              <w:top w:val="single" w:sz="4" w:space="0" w:color="auto"/>
              <w:left w:val="single" w:sz="4" w:space="0" w:color="auto"/>
              <w:right w:val="single" w:sz="4" w:space="0" w:color="auto"/>
            </w:tcBorders>
            <w:shd w:val="thinReverseDiagStripe" w:color="FFFFFF" w:themeColor="background1" w:fill="E7E6E6" w:themeFill="background2"/>
          </w:tcPr>
          <w:p w14:paraId="00B242CF" w14:textId="400AE987" w:rsidR="005A18C3" w:rsidRPr="00500CC5" w:rsidRDefault="005A18C3" w:rsidP="0012515A">
            <w:pPr>
              <w:rPr>
                <w:rFonts w:ascii="Calibri Light" w:hAnsi="Calibri Light"/>
                <w:i/>
                <w:u w:val="single"/>
              </w:rPr>
            </w:pPr>
            <w:r w:rsidRPr="00500CC5">
              <w:rPr>
                <w:rFonts w:ascii="Calibri Light" w:hAnsi="Calibri Light"/>
                <w:i/>
                <w:u w:val="single"/>
              </w:rPr>
              <w:t>Example:</w:t>
            </w:r>
          </w:p>
        </w:tc>
        <w:tc>
          <w:tcPr>
            <w:tcW w:w="507" w:type="pct"/>
            <w:tcBorders>
              <w:top w:val="single" w:sz="4" w:space="0" w:color="auto"/>
              <w:left w:val="single" w:sz="4" w:space="0" w:color="auto"/>
              <w:right w:val="single" w:sz="4" w:space="0" w:color="auto"/>
            </w:tcBorders>
            <w:shd w:val="thinReverseDiagStripe" w:color="FFFFFF" w:themeColor="background1" w:fill="E7E6E6" w:themeFill="background2"/>
          </w:tcPr>
          <w:p w14:paraId="51B99E72" w14:textId="493A080A" w:rsidR="005A18C3" w:rsidRPr="00500CC5" w:rsidRDefault="006B6668" w:rsidP="0012515A">
            <w:pPr>
              <w:rPr>
                <w:rFonts w:ascii="Calibri Light" w:hAnsi="Calibri Light"/>
                <w:i/>
              </w:rPr>
            </w:pPr>
            <w:r w:rsidRPr="00500CC5">
              <w:rPr>
                <w:rFonts w:ascii="Calibri Light" w:hAnsi="Calibri Light"/>
                <w:i/>
              </w:rPr>
              <w:t>2</w:t>
            </w:r>
            <w:r>
              <w:rPr>
                <w:rFonts w:ascii="Calibri Light" w:hAnsi="Calibri Light"/>
                <w:i/>
              </w:rPr>
              <w:t>0</w:t>
            </w:r>
            <w:r w:rsidR="005A18C3" w:rsidRPr="00500CC5">
              <w:rPr>
                <w:rFonts w:ascii="Calibri Light" w:hAnsi="Calibri Light"/>
                <w:i/>
              </w:rPr>
              <w:t>,000</w:t>
            </w:r>
          </w:p>
        </w:tc>
        <w:tc>
          <w:tcPr>
            <w:tcW w:w="582" w:type="pct"/>
            <w:tcBorders>
              <w:top w:val="single" w:sz="4" w:space="0" w:color="auto"/>
              <w:left w:val="single" w:sz="4" w:space="0" w:color="auto"/>
              <w:right w:val="single" w:sz="4" w:space="0" w:color="auto"/>
            </w:tcBorders>
            <w:shd w:val="thinReverseDiagStripe" w:color="FFFFFF" w:themeColor="background1" w:fill="E7E6E6" w:themeFill="background2"/>
          </w:tcPr>
          <w:p w14:paraId="59004B70" w14:textId="0EBACE04" w:rsidR="005A18C3" w:rsidRPr="00500CC5" w:rsidRDefault="005A18C3" w:rsidP="0012515A">
            <w:pPr>
              <w:rPr>
                <w:rFonts w:ascii="Calibri Light" w:hAnsi="Calibri Light"/>
                <w:i/>
              </w:rPr>
            </w:pPr>
            <w:r w:rsidRPr="00500CC5">
              <w:rPr>
                <w:rFonts w:ascii="Calibri Light" w:hAnsi="Calibri Light"/>
                <w:i/>
              </w:rPr>
              <w:t>15,000</w:t>
            </w:r>
          </w:p>
        </w:tc>
        <w:tc>
          <w:tcPr>
            <w:tcW w:w="513" w:type="pct"/>
            <w:tcBorders>
              <w:top w:val="single" w:sz="4" w:space="0" w:color="auto"/>
              <w:left w:val="single" w:sz="4" w:space="0" w:color="auto"/>
              <w:right w:val="single" w:sz="4" w:space="0" w:color="auto"/>
            </w:tcBorders>
            <w:shd w:val="thinReverseDiagStripe" w:color="FFFFFF" w:themeColor="background1" w:fill="E7E6E6" w:themeFill="background2"/>
          </w:tcPr>
          <w:p w14:paraId="7B5AECB0" w14:textId="11F398B6" w:rsidR="005A18C3" w:rsidRPr="00500CC5" w:rsidRDefault="005A18C3" w:rsidP="0012515A">
            <w:pPr>
              <w:rPr>
                <w:rFonts w:ascii="Calibri Light" w:hAnsi="Calibri Light"/>
                <w:i/>
              </w:rPr>
            </w:pPr>
            <w:r w:rsidRPr="00500CC5">
              <w:rPr>
                <w:rFonts w:ascii="Calibri Light" w:hAnsi="Calibri Light"/>
                <w:i/>
              </w:rPr>
              <w:t>4,800</w:t>
            </w:r>
          </w:p>
        </w:tc>
        <w:tc>
          <w:tcPr>
            <w:tcW w:w="848" w:type="pct"/>
            <w:tcBorders>
              <w:top w:val="single" w:sz="4" w:space="0" w:color="auto"/>
              <w:left w:val="single" w:sz="4" w:space="0" w:color="auto"/>
              <w:right w:val="single" w:sz="4" w:space="0" w:color="auto"/>
            </w:tcBorders>
            <w:shd w:val="thinReverseDiagStripe" w:color="FFFFFF" w:themeColor="background1" w:fill="E7E6E6" w:themeFill="background2"/>
          </w:tcPr>
          <w:p w14:paraId="6A371671" w14:textId="681FD87E" w:rsidR="005A18C3" w:rsidRPr="00500CC5" w:rsidRDefault="00833D3E" w:rsidP="0012515A">
            <w:pPr>
              <w:rPr>
                <w:rFonts w:ascii="Calibri Light" w:hAnsi="Calibri Light"/>
                <w:i/>
              </w:rPr>
            </w:pPr>
            <w:r>
              <w:rPr>
                <w:rFonts w:ascii="Calibri Light" w:hAnsi="Calibri Light"/>
                <w:i/>
              </w:rPr>
              <w:t>ABC Foundation</w:t>
            </w:r>
          </w:p>
        </w:tc>
        <w:tc>
          <w:tcPr>
            <w:tcW w:w="518" w:type="pct"/>
            <w:tcBorders>
              <w:top w:val="single" w:sz="4" w:space="0" w:color="auto"/>
              <w:left w:val="single" w:sz="4" w:space="0" w:color="auto"/>
              <w:right w:val="single" w:sz="4" w:space="0" w:color="auto"/>
            </w:tcBorders>
            <w:shd w:val="thinReverseDiagStripe" w:color="FFFFFF" w:themeColor="background1" w:fill="E7E6E6" w:themeFill="background2"/>
          </w:tcPr>
          <w:p w14:paraId="5E64ECA7" w14:textId="7B7C2985" w:rsidR="005A18C3" w:rsidRPr="00500CC5" w:rsidRDefault="005A18C3" w:rsidP="0012515A">
            <w:pPr>
              <w:rPr>
                <w:rFonts w:ascii="Calibri Light" w:hAnsi="Calibri Light"/>
                <w:i/>
              </w:rPr>
            </w:pPr>
            <w:r w:rsidRPr="00500CC5">
              <w:rPr>
                <w:rFonts w:ascii="Calibri Light" w:hAnsi="Calibri Light"/>
                <w:i/>
              </w:rPr>
              <w:t>Yes</w:t>
            </w:r>
          </w:p>
        </w:tc>
        <w:tc>
          <w:tcPr>
            <w:tcW w:w="659" w:type="pct"/>
            <w:tcBorders>
              <w:top w:val="single" w:sz="4" w:space="0" w:color="auto"/>
              <w:left w:val="single" w:sz="4" w:space="0" w:color="auto"/>
              <w:right w:val="single" w:sz="4" w:space="0" w:color="auto"/>
            </w:tcBorders>
            <w:shd w:val="thinReverseDiagStripe" w:color="FFFFFF" w:themeColor="background1" w:fill="E7E6E6" w:themeFill="background2"/>
          </w:tcPr>
          <w:p w14:paraId="60D7A951" w14:textId="069E2C92" w:rsidR="005A18C3" w:rsidRPr="00500CC5" w:rsidRDefault="005A18C3" w:rsidP="0012515A">
            <w:pPr>
              <w:rPr>
                <w:rFonts w:ascii="Calibri Light" w:hAnsi="Calibri Light"/>
                <w:i/>
              </w:rPr>
            </w:pPr>
            <w:r w:rsidRPr="00500CC5">
              <w:rPr>
                <w:rFonts w:ascii="Calibri Light" w:hAnsi="Calibri Light"/>
                <w:i/>
              </w:rPr>
              <w:t>Privately owned heavy equipment</w:t>
            </w:r>
          </w:p>
        </w:tc>
        <w:tc>
          <w:tcPr>
            <w:tcW w:w="658" w:type="pct"/>
            <w:tcBorders>
              <w:top w:val="single" w:sz="4" w:space="0" w:color="auto"/>
              <w:left w:val="single" w:sz="4" w:space="0" w:color="auto"/>
              <w:right w:val="single" w:sz="4" w:space="0" w:color="auto"/>
            </w:tcBorders>
            <w:shd w:val="thinReverseDiagStripe" w:color="FFFFFF" w:themeColor="background1" w:fill="E7E6E6" w:themeFill="background2"/>
          </w:tcPr>
          <w:p w14:paraId="6A058A78" w14:textId="40023B6A" w:rsidR="005A18C3" w:rsidRPr="00500CC5" w:rsidRDefault="005A18C3" w:rsidP="00500CC5">
            <w:pPr>
              <w:rPr>
                <w:rFonts w:ascii="Calibri Light" w:hAnsi="Calibri Light"/>
                <w:i/>
              </w:rPr>
            </w:pPr>
            <w:r w:rsidRPr="00500CC5">
              <w:rPr>
                <w:rFonts w:ascii="Calibri Light" w:hAnsi="Calibri Light"/>
                <w:i/>
              </w:rPr>
              <w:t>$120/hr x 40 hrs</w:t>
            </w:r>
          </w:p>
        </w:tc>
      </w:tr>
      <w:tr w:rsidR="005A18C3" w:rsidRPr="00500CC5" w14:paraId="0A7F140F" w14:textId="719E14BA" w:rsidTr="00310987">
        <w:tc>
          <w:tcPr>
            <w:tcW w:w="715" w:type="pct"/>
            <w:vMerge/>
            <w:tcBorders>
              <w:left w:val="single" w:sz="4" w:space="0" w:color="auto"/>
              <w:bottom w:val="single" w:sz="4" w:space="0" w:color="auto"/>
              <w:right w:val="single" w:sz="4" w:space="0" w:color="auto"/>
            </w:tcBorders>
            <w:shd w:val="thinReverseDiagStripe" w:color="FFFFFF" w:themeColor="background1" w:fill="E7E6E6" w:themeFill="background2"/>
          </w:tcPr>
          <w:p w14:paraId="05B12440" w14:textId="63028BE2" w:rsidR="005A18C3" w:rsidRPr="00500CC5" w:rsidRDefault="005A18C3" w:rsidP="0012515A">
            <w:pPr>
              <w:rPr>
                <w:rFonts w:ascii="Calibri Light" w:hAnsi="Calibri Light"/>
                <w:i/>
              </w:rPr>
            </w:pPr>
          </w:p>
        </w:tc>
        <w:tc>
          <w:tcPr>
            <w:tcW w:w="507" w:type="pct"/>
            <w:tcBorders>
              <w:left w:val="single" w:sz="4" w:space="0" w:color="auto"/>
              <w:bottom w:val="single" w:sz="4" w:space="0" w:color="auto"/>
              <w:right w:val="single" w:sz="4" w:space="0" w:color="auto"/>
            </w:tcBorders>
            <w:shd w:val="thinReverseDiagStripe" w:color="FFFFFF" w:themeColor="background1" w:fill="E7E6E6" w:themeFill="background2"/>
          </w:tcPr>
          <w:p w14:paraId="77C86CCF" w14:textId="77777777" w:rsidR="005A18C3" w:rsidRPr="00500CC5" w:rsidRDefault="005A18C3" w:rsidP="0012515A">
            <w:pPr>
              <w:rPr>
                <w:rFonts w:ascii="Calibri Light" w:hAnsi="Calibri Light"/>
                <w:i/>
              </w:rPr>
            </w:pPr>
          </w:p>
        </w:tc>
        <w:tc>
          <w:tcPr>
            <w:tcW w:w="582" w:type="pct"/>
            <w:tcBorders>
              <w:left w:val="single" w:sz="4" w:space="0" w:color="auto"/>
              <w:bottom w:val="single" w:sz="4" w:space="0" w:color="auto"/>
              <w:right w:val="single" w:sz="4" w:space="0" w:color="auto"/>
            </w:tcBorders>
            <w:shd w:val="thinReverseDiagStripe" w:color="FFFFFF" w:themeColor="background1" w:fill="E7E6E6" w:themeFill="background2"/>
          </w:tcPr>
          <w:p w14:paraId="5F033EED" w14:textId="77777777" w:rsidR="005A18C3" w:rsidRPr="00500CC5" w:rsidRDefault="005A18C3" w:rsidP="0012515A">
            <w:pPr>
              <w:rPr>
                <w:rFonts w:ascii="Calibri Light" w:hAnsi="Calibri Light"/>
                <w:i/>
              </w:rPr>
            </w:pPr>
          </w:p>
        </w:tc>
        <w:tc>
          <w:tcPr>
            <w:tcW w:w="513" w:type="pct"/>
            <w:tcBorders>
              <w:left w:val="single" w:sz="4" w:space="0" w:color="auto"/>
              <w:bottom w:val="single" w:sz="4" w:space="0" w:color="auto"/>
              <w:right w:val="single" w:sz="4" w:space="0" w:color="auto"/>
            </w:tcBorders>
            <w:shd w:val="thinReverseDiagStripe" w:color="FFFFFF" w:themeColor="background1" w:fill="E7E6E6" w:themeFill="background2"/>
          </w:tcPr>
          <w:p w14:paraId="1A920283" w14:textId="64516750" w:rsidR="005A18C3" w:rsidRPr="00500CC5" w:rsidRDefault="006B6668" w:rsidP="0012515A">
            <w:pPr>
              <w:rPr>
                <w:rFonts w:ascii="Calibri Light" w:hAnsi="Calibri Light"/>
                <w:i/>
              </w:rPr>
            </w:pPr>
            <w:r>
              <w:rPr>
                <w:rFonts w:ascii="Calibri Light" w:hAnsi="Calibri Light"/>
                <w:i/>
              </w:rPr>
              <w:t>1258.80</w:t>
            </w:r>
          </w:p>
        </w:tc>
        <w:tc>
          <w:tcPr>
            <w:tcW w:w="848" w:type="pct"/>
            <w:tcBorders>
              <w:left w:val="single" w:sz="4" w:space="0" w:color="auto"/>
              <w:bottom w:val="single" w:sz="4" w:space="0" w:color="auto"/>
              <w:right w:val="single" w:sz="4" w:space="0" w:color="auto"/>
            </w:tcBorders>
            <w:shd w:val="thinReverseDiagStripe" w:color="FFFFFF" w:themeColor="background1" w:fill="E7E6E6" w:themeFill="background2"/>
          </w:tcPr>
          <w:p w14:paraId="6E770B18" w14:textId="77777777" w:rsidR="005A18C3" w:rsidRPr="00500CC5" w:rsidRDefault="005A18C3" w:rsidP="0012515A">
            <w:pPr>
              <w:rPr>
                <w:rFonts w:ascii="Calibri Light" w:hAnsi="Calibri Light"/>
                <w:i/>
              </w:rPr>
            </w:pPr>
          </w:p>
        </w:tc>
        <w:tc>
          <w:tcPr>
            <w:tcW w:w="518" w:type="pct"/>
            <w:tcBorders>
              <w:left w:val="single" w:sz="4" w:space="0" w:color="auto"/>
              <w:bottom w:val="single" w:sz="4" w:space="0" w:color="auto"/>
              <w:right w:val="single" w:sz="4" w:space="0" w:color="auto"/>
            </w:tcBorders>
            <w:shd w:val="thinReverseDiagStripe" w:color="FFFFFF" w:themeColor="background1" w:fill="E7E6E6" w:themeFill="background2"/>
          </w:tcPr>
          <w:p w14:paraId="67F177B3" w14:textId="77777777" w:rsidR="005A18C3" w:rsidRPr="00500CC5" w:rsidRDefault="005A18C3" w:rsidP="0012515A">
            <w:pPr>
              <w:rPr>
                <w:rFonts w:ascii="Calibri Light" w:hAnsi="Calibri Light"/>
                <w:i/>
              </w:rPr>
            </w:pPr>
          </w:p>
        </w:tc>
        <w:tc>
          <w:tcPr>
            <w:tcW w:w="659" w:type="pct"/>
            <w:tcBorders>
              <w:left w:val="single" w:sz="4" w:space="0" w:color="auto"/>
              <w:bottom w:val="single" w:sz="4" w:space="0" w:color="auto"/>
              <w:right w:val="single" w:sz="4" w:space="0" w:color="auto"/>
            </w:tcBorders>
            <w:shd w:val="thinReverseDiagStripe" w:color="FFFFFF" w:themeColor="background1" w:fill="E7E6E6" w:themeFill="background2"/>
          </w:tcPr>
          <w:p w14:paraId="358A0218" w14:textId="269EAA26" w:rsidR="005A18C3" w:rsidRPr="00500CC5" w:rsidRDefault="005A18C3" w:rsidP="0012515A">
            <w:pPr>
              <w:rPr>
                <w:rFonts w:ascii="Calibri Light" w:hAnsi="Calibri Light"/>
                <w:i/>
              </w:rPr>
            </w:pPr>
            <w:r w:rsidRPr="00500CC5">
              <w:rPr>
                <w:rFonts w:ascii="Calibri Light" w:hAnsi="Calibri Light"/>
                <w:i/>
              </w:rPr>
              <w:t>T-rail Fence posts</w:t>
            </w:r>
          </w:p>
        </w:tc>
        <w:tc>
          <w:tcPr>
            <w:tcW w:w="658" w:type="pct"/>
            <w:tcBorders>
              <w:left w:val="single" w:sz="4" w:space="0" w:color="auto"/>
              <w:bottom w:val="single" w:sz="4" w:space="0" w:color="auto"/>
              <w:right w:val="single" w:sz="4" w:space="0" w:color="auto"/>
            </w:tcBorders>
            <w:shd w:val="thinReverseDiagStripe" w:color="FFFFFF" w:themeColor="background1" w:fill="E7E6E6" w:themeFill="background2"/>
          </w:tcPr>
          <w:p w14:paraId="588E1C6E" w14:textId="21F54CD8" w:rsidR="005A18C3" w:rsidRPr="00500CC5" w:rsidRDefault="00D70D31" w:rsidP="0012515A">
            <w:pPr>
              <w:rPr>
                <w:rFonts w:ascii="Calibri Light" w:hAnsi="Calibri Light"/>
                <w:i/>
              </w:rPr>
            </w:pPr>
            <w:r>
              <w:rPr>
                <w:rFonts w:ascii="Calibri Light" w:hAnsi="Calibri Light"/>
                <w:i/>
              </w:rPr>
              <w:t xml:space="preserve">$10.49 x </w:t>
            </w:r>
            <w:r w:rsidR="006B6668" w:rsidRPr="00500CC5">
              <w:rPr>
                <w:rFonts w:ascii="Calibri Light" w:hAnsi="Calibri Light"/>
                <w:i/>
              </w:rPr>
              <w:t>1</w:t>
            </w:r>
            <w:r w:rsidR="006B6668">
              <w:rPr>
                <w:rFonts w:ascii="Calibri Light" w:hAnsi="Calibri Light"/>
                <w:i/>
              </w:rPr>
              <w:t>2</w:t>
            </w:r>
            <w:r w:rsidR="006B6668" w:rsidRPr="00500CC5">
              <w:rPr>
                <w:rFonts w:ascii="Calibri Light" w:hAnsi="Calibri Light"/>
                <w:i/>
              </w:rPr>
              <w:t>0</w:t>
            </w:r>
          </w:p>
        </w:tc>
      </w:tr>
      <w:tr w:rsidR="00500CC5" w:rsidRPr="00500CC5" w14:paraId="05ABEA79" w14:textId="5EE58159" w:rsidTr="005A18C3">
        <w:tc>
          <w:tcPr>
            <w:tcW w:w="715" w:type="pct"/>
            <w:tcBorders>
              <w:top w:val="single" w:sz="4" w:space="0" w:color="auto"/>
              <w:left w:val="single" w:sz="4" w:space="0" w:color="auto"/>
              <w:right w:val="single" w:sz="4" w:space="0" w:color="auto"/>
            </w:tcBorders>
          </w:tcPr>
          <w:p w14:paraId="483145E9" w14:textId="04A1CBBB" w:rsidR="00BE53D2" w:rsidRPr="008B6D43" w:rsidRDefault="006B6668" w:rsidP="0012515A">
            <w:pPr>
              <w:rPr>
                <w:rFonts w:ascii="Calibri Light" w:hAnsi="Calibri Light"/>
                <w:i/>
                <w:iCs/>
              </w:rPr>
            </w:pPr>
            <w:r w:rsidRPr="008B6D43">
              <w:rPr>
                <w:rFonts w:ascii="Calibri Light" w:hAnsi="Calibri Light"/>
                <w:i/>
                <w:iCs/>
              </w:rPr>
              <w:t>(Your application starts here)</w:t>
            </w:r>
          </w:p>
        </w:tc>
        <w:tc>
          <w:tcPr>
            <w:tcW w:w="507" w:type="pct"/>
            <w:tcBorders>
              <w:top w:val="single" w:sz="4" w:space="0" w:color="auto"/>
              <w:left w:val="single" w:sz="4" w:space="0" w:color="auto"/>
              <w:right w:val="single" w:sz="4" w:space="0" w:color="auto"/>
            </w:tcBorders>
          </w:tcPr>
          <w:p w14:paraId="2553D9E8" w14:textId="70F0665F" w:rsidR="00BE53D2" w:rsidRPr="00500CC5" w:rsidRDefault="00BE53D2" w:rsidP="0012515A">
            <w:pPr>
              <w:rPr>
                <w:rFonts w:ascii="Calibri Light" w:hAnsi="Calibri Light"/>
              </w:rPr>
            </w:pPr>
          </w:p>
        </w:tc>
        <w:tc>
          <w:tcPr>
            <w:tcW w:w="582" w:type="pct"/>
            <w:tcBorders>
              <w:top w:val="single" w:sz="4" w:space="0" w:color="auto"/>
              <w:left w:val="single" w:sz="4" w:space="0" w:color="auto"/>
              <w:right w:val="single" w:sz="4" w:space="0" w:color="auto"/>
            </w:tcBorders>
          </w:tcPr>
          <w:p w14:paraId="1CDB6017" w14:textId="77777777" w:rsidR="00BE53D2" w:rsidRPr="00500CC5" w:rsidRDefault="00BE53D2" w:rsidP="0012515A">
            <w:pPr>
              <w:rPr>
                <w:rFonts w:ascii="Calibri Light" w:hAnsi="Calibri Light"/>
              </w:rPr>
            </w:pPr>
          </w:p>
        </w:tc>
        <w:tc>
          <w:tcPr>
            <w:tcW w:w="513" w:type="pct"/>
            <w:tcBorders>
              <w:top w:val="single" w:sz="4" w:space="0" w:color="auto"/>
              <w:left w:val="single" w:sz="4" w:space="0" w:color="auto"/>
              <w:right w:val="single" w:sz="4" w:space="0" w:color="auto"/>
            </w:tcBorders>
          </w:tcPr>
          <w:p w14:paraId="27021EC9" w14:textId="77777777" w:rsidR="00BE53D2" w:rsidRPr="00500CC5" w:rsidRDefault="00BE53D2" w:rsidP="0012515A">
            <w:pPr>
              <w:rPr>
                <w:rFonts w:ascii="Calibri Light" w:hAnsi="Calibri Light"/>
              </w:rPr>
            </w:pPr>
          </w:p>
        </w:tc>
        <w:tc>
          <w:tcPr>
            <w:tcW w:w="848" w:type="pct"/>
            <w:tcBorders>
              <w:top w:val="single" w:sz="4" w:space="0" w:color="auto"/>
              <w:left w:val="single" w:sz="4" w:space="0" w:color="auto"/>
              <w:right w:val="single" w:sz="4" w:space="0" w:color="auto"/>
            </w:tcBorders>
          </w:tcPr>
          <w:p w14:paraId="1763C2FD" w14:textId="77777777" w:rsidR="00BE53D2" w:rsidRPr="00500CC5" w:rsidRDefault="00BE53D2" w:rsidP="0012515A">
            <w:pPr>
              <w:rPr>
                <w:rFonts w:ascii="Calibri Light" w:hAnsi="Calibri Light"/>
              </w:rPr>
            </w:pPr>
          </w:p>
        </w:tc>
        <w:tc>
          <w:tcPr>
            <w:tcW w:w="518" w:type="pct"/>
            <w:tcBorders>
              <w:top w:val="single" w:sz="4" w:space="0" w:color="auto"/>
              <w:left w:val="single" w:sz="4" w:space="0" w:color="auto"/>
              <w:right w:val="single" w:sz="4" w:space="0" w:color="auto"/>
            </w:tcBorders>
          </w:tcPr>
          <w:p w14:paraId="693C1FB3" w14:textId="77777777" w:rsidR="00BE53D2" w:rsidRPr="00500CC5" w:rsidRDefault="00BE53D2" w:rsidP="0012515A">
            <w:pPr>
              <w:rPr>
                <w:rFonts w:ascii="Calibri Light" w:hAnsi="Calibri Light"/>
              </w:rPr>
            </w:pPr>
          </w:p>
        </w:tc>
        <w:tc>
          <w:tcPr>
            <w:tcW w:w="659" w:type="pct"/>
            <w:tcBorders>
              <w:top w:val="single" w:sz="4" w:space="0" w:color="auto"/>
              <w:left w:val="single" w:sz="4" w:space="0" w:color="auto"/>
              <w:right w:val="single" w:sz="4" w:space="0" w:color="auto"/>
            </w:tcBorders>
          </w:tcPr>
          <w:p w14:paraId="42991448" w14:textId="77777777" w:rsidR="00BE53D2" w:rsidRPr="00500CC5" w:rsidRDefault="00BE53D2" w:rsidP="0012515A">
            <w:pPr>
              <w:rPr>
                <w:rFonts w:ascii="Calibri Light" w:hAnsi="Calibri Light"/>
              </w:rPr>
            </w:pPr>
          </w:p>
        </w:tc>
        <w:tc>
          <w:tcPr>
            <w:tcW w:w="658" w:type="pct"/>
            <w:tcBorders>
              <w:top w:val="single" w:sz="4" w:space="0" w:color="auto"/>
              <w:left w:val="single" w:sz="4" w:space="0" w:color="auto"/>
              <w:right w:val="single" w:sz="4" w:space="0" w:color="auto"/>
            </w:tcBorders>
          </w:tcPr>
          <w:p w14:paraId="25A027EC" w14:textId="77777777" w:rsidR="00BE53D2" w:rsidRPr="00500CC5" w:rsidRDefault="00BE53D2" w:rsidP="0012515A">
            <w:pPr>
              <w:rPr>
                <w:rFonts w:ascii="Calibri Light" w:hAnsi="Calibri Light"/>
              </w:rPr>
            </w:pPr>
          </w:p>
        </w:tc>
      </w:tr>
      <w:tr w:rsidR="00500CC5" w:rsidRPr="00500CC5" w14:paraId="3E284AA5" w14:textId="0C28547E" w:rsidTr="005A18C3">
        <w:tc>
          <w:tcPr>
            <w:tcW w:w="715" w:type="pct"/>
            <w:tcBorders>
              <w:left w:val="single" w:sz="4" w:space="0" w:color="auto"/>
              <w:right w:val="single" w:sz="4" w:space="0" w:color="auto"/>
            </w:tcBorders>
          </w:tcPr>
          <w:p w14:paraId="2F4ECF0B" w14:textId="77777777" w:rsidR="00BE53D2" w:rsidRPr="00500CC5" w:rsidRDefault="00BE53D2" w:rsidP="0012515A">
            <w:pPr>
              <w:rPr>
                <w:rFonts w:ascii="Calibri Light" w:hAnsi="Calibri Light"/>
              </w:rPr>
            </w:pPr>
          </w:p>
        </w:tc>
        <w:tc>
          <w:tcPr>
            <w:tcW w:w="507" w:type="pct"/>
            <w:tcBorders>
              <w:left w:val="single" w:sz="4" w:space="0" w:color="auto"/>
              <w:right w:val="single" w:sz="4" w:space="0" w:color="auto"/>
            </w:tcBorders>
          </w:tcPr>
          <w:p w14:paraId="7D699D7A" w14:textId="77777777" w:rsidR="00BE53D2" w:rsidRPr="00500CC5" w:rsidRDefault="00BE53D2" w:rsidP="0012515A">
            <w:pPr>
              <w:rPr>
                <w:rFonts w:ascii="Calibri Light" w:hAnsi="Calibri Light"/>
              </w:rPr>
            </w:pPr>
          </w:p>
        </w:tc>
        <w:tc>
          <w:tcPr>
            <w:tcW w:w="582" w:type="pct"/>
            <w:tcBorders>
              <w:left w:val="single" w:sz="4" w:space="0" w:color="auto"/>
              <w:right w:val="single" w:sz="4" w:space="0" w:color="auto"/>
            </w:tcBorders>
          </w:tcPr>
          <w:p w14:paraId="57CB5245" w14:textId="77777777" w:rsidR="00BE53D2" w:rsidRPr="00500CC5" w:rsidRDefault="00BE53D2" w:rsidP="0012515A">
            <w:pPr>
              <w:rPr>
                <w:rFonts w:ascii="Calibri Light" w:hAnsi="Calibri Light"/>
              </w:rPr>
            </w:pPr>
          </w:p>
        </w:tc>
        <w:tc>
          <w:tcPr>
            <w:tcW w:w="513" w:type="pct"/>
            <w:tcBorders>
              <w:left w:val="single" w:sz="4" w:space="0" w:color="auto"/>
              <w:right w:val="single" w:sz="4" w:space="0" w:color="auto"/>
            </w:tcBorders>
          </w:tcPr>
          <w:p w14:paraId="2E201222" w14:textId="77777777" w:rsidR="00BE53D2" w:rsidRPr="00500CC5" w:rsidRDefault="00BE53D2" w:rsidP="0012515A">
            <w:pPr>
              <w:rPr>
                <w:rFonts w:ascii="Calibri Light" w:hAnsi="Calibri Light"/>
              </w:rPr>
            </w:pPr>
          </w:p>
        </w:tc>
        <w:tc>
          <w:tcPr>
            <w:tcW w:w="848" w:type="pct"/>
            <w:tcBorders>
              <w:left w:val="single" w:sz="4" w:space="0" w:color="auto"/>
              <w:right w:val="single" w:sz="4" w:space="0" w:color="auto"/>
            </w:tcBorders>
          </w:tcPr>
          <w:p w14:paraId="1F647FDD" w14:textId="77777777" w:rsidR="00BE53D2" w:rsidRPr="00500CC5" w:rsidRDefault="00BE53D2" w:rsidP="0012515A">
            <w:pPr>
              <w:rPr>
                <w:rFonts w:ascii="Calibri Light" w:hAnsi="Calibri Light"/>
              </w:rPr>
            </w:pPr>
          </w:p>
        </w:tc>
        <w:tc>
          <w:tcPr>
            <w:tcW w:w="518" w:type="pct"/>
            <w:tcBorders>
              <w:left w:val="single" w:sz="4" w:space="0" w:color="auto"/>
              <w:right w:val="single" w:sz="4" w:space="0" w:color="auto"/>
            </w:tcBorders>
          </w:tcPr>
          <w:p w14:paraId="6D8A0F22" w14:textId="77777777" w:rsidR="00BE53D2" w:rsidRPr="00500CC5" w:rsidRDefault="00BE53D2" w:rsidP="0012515A">
            <w:pPr>
              <w:rPr>
                <w:rFonts w:ascii="Calibri Light" w:hAnsi="Calibri Light"/>
              </w:rPr>
            </w:pPr>
          </w:p>
        </w:tc>
        <w:tc>
          <w:tcPr>
            <w:tcW w:w="659" w:type="pct"/>
            <w:tcBorders>
              <w:left w:val="single" w:sz="4" w:space="0" w:color="auto"/>
              <w:right w:val="single" w:sz="4" w:space="0" w:color="auto"/>
            </w:tcBorders>
          </w:tcPr>
          <w:p w14:paraId="647380FD" w14:textId="77777777" w:rsidR="00BE53D2" w:rsidRPr="00500CC5" w:rsidRDefault="00BE53D2" w:rsidP="0012515A">
            <w:pPr>
              <w:rPr>
                <w:rFonts w:ascii="Calibri Light" w:hAnsi="Calibri Light"/>
              </w:rPr>
            </w:pPr>
          </w:p>
        </w:tc>
        <w:tc>
          <w:tcPr>
            <w:tcW w:w="658" w:type="pct"/>
            <w:tcBorders>
              <w:left w:val="single" w:sz="4" w:space="0" w:color="auto"/>
              <w:right w:val="single" w:sz="4" w:space="0" w:color="auto"/>
            </w:tcBorders>
          </w:tcPr>
          <w:p w14:paraId="023E0B64" w14:textId="77777777" w:rsidR="00BE53D2" w:rsidRPr="00500CC5" w:rsidRDefault="00BE53D2" w:rsidP="0012515A">
            <w:pPr>
              <w:rPr>
                <w:rFonts w:ascii="Calibri Light" w:hAnsi="Calibri Light"/>
              </w:rPr>
            </w:pPr>
          </w:p>
        </w:tc>
      </w:tr>
      <w:tr w:rsidR="00500CC5" w:rsidRPr="00500CC5" w14:paraId="3CBC55CD" w14:textId="77777777" w:rsidTr="005A18C3">
        <w:tc>
          <w:tcPr>
            <w:tcW w:w="715" w:type="pct"/>
            <w:tcBorders>
              <w:left w:val="single" w:sz="4" w:space="0" w:color="auto"/>
              <w:right w:val="single" w:sz="4" w:space="0" w:color="auto"/>
            </w:tcBorders>
          </w:tcPr>
          <w:p w14:paraId="22442487" w14:textId="77777777" w:rsidR="00500CC5" w:rsidRPr="00500CC5" w:rsidRDefault="00500CC5" w:rsidP="0012515A">
            <w:pPr>
              <w:rPr>
                <w:rFonts w:ascii="Calibri Light" w:hAnsi="Calibri Light"/>
              </w:rPr>
            </w:pPr>
          </w:p>
        </w:tc>
        <w:tc>
          <w:tcPr>
            <w:tcW w:w="507" w:type="pct"/>
            <w:tcBorders>
              <w:left w:val="single" w:sz="4" w:space="0" w:color="auto"/>
              <w:right w:val="single" w:sz="4" w:space="0" w:color="auto"/>
            </w:tcBorders>
          </w:tcPr>
          <w:p w14:paraId="2B3A0F42" w14:textId="77777777" w:rsidR="00500CC5" w:rsidRPr="00500CC5" w:rsidRDefault="00500CC5" w:rsidP="0012515A">
            <w:pPr>
              <w:rPr>
                <w:rFonts w:ascii="Calibri Light" w:hAnsi="Calibri Light"/>
              </w:rPr>
            </w:pPr>
          </w:p>
        </w:tc>
        <w:tc>
          <w:tcPr>
            <w:tcW w:w="582" w:type="pct"/>
            <w:tcBorders>
              <w:left w:val="single" w:sz="4" w:space="0" w:color="auto"/>
              <w:right w:val="single" w:sz="4" w:space="0" w:color="auto"/>
            </w:tcBorders>
          </w:tcPr>
          <w:p w14:paraId="6D682400" w14:textId="77777777" w:rsidR="00500CC5" w:rsidRPr="00500CC5" w:rsidRDefault="00500CC5" w:rsidP="0012515A">
            <w:pPr>
              <w:rPr>
                <w:rFonts w:ascii="Calibri Light" w:hAnsi="Calibri Light"/>
              </w:rPr>
            </w:pPr>
          </w:p>
        </w:tc>
        <w:tc>
          <w:tcPr>
            <w:tcW w:w="513" w:type="pct"/>
            <w:tcBorders>
              <w:left w:val="single" w:sz="4" w:space="0" w:color="auto"/>
              <w:right w:val="single" w:sz="4" w:space="0" w:color="auto"/>
            </w:tcBorders>
          </w:tcPr>
          <w:p w14:paraId="4F3A09B6" w14:textId="77777777" w:rsidR="00500CC5" w:rsidRPr="00500CC5" w:rsidRDefault="00500CC5" w:rsidP="0012515A">
            <w:pPr>
              <w:rPr>
                <w:rFonts w:ascii="Calibri Light" w:hAnsi="Calibri Light"/>
              </w:rPr>
            </w:pPr>
          </w:p>
        </w:tc>
        <w:tc>
          <w:tcPr>
            <w:tcW w:w="848" w:type="pct"/>
            <w:tcBorders>
              <w:left w:val="single" w:sz="4" w:space="0" w:color="auto"/>
              <w:right w:val="single" w:sz="4" w:space="0" w:color="auto"/>
            </w:tcBorders>
          </w:tcPr>
          <w:p w14:paraId="009372BF" w14:textId="77777777" w:rsidR="00500CC5" w:rsidRPr="00500CC5" w:rsidRDefault="00500CC5" w:rsidP="0012515A">
            <w:pPr>
              <w:rPr>
                <w:rFonts w:ascii="Calibri Light" w:hAnsi="Calibri Light"/>
              </w:rPr>
            </w:pPr>
          </w:p>
        </w:tc>
        <w:tc>
          <w:tcPr>
            <w:tcW w:w="518" w:type="pct"/>
            <w:tcBorders>
              <w:left w:val="single" w:sz="4" w:space="0" w:color="auto"/>
              <w:right w:val="single" w:sz="4" w:space="0" w:color="auto"/>
            </w:tcBorders>
          </w:tcPr>
          <w:p w14:paraId="33A5C4E2" w14:textId="77777777" w:rsidR="00500CC5" w:rsidRPr="00500CC5" w:rsidRDefault="00500CC5" w:rsidP="0012515A">
            <w:pPr>
              <w:rPr>
                <w:rFonts w:ascii="Calibri Light" w:hAnsi="Calibri Light"/>
              </w:rPr>
            </w:pPr>
          </w:p>
        </w:tc>
        <w:tc>
          <w:tcPr>
            <w:tcW w:w="659" w:type="pct"/>
            <w:tcBorders>
              <w:left w:val="single" w:sz="4" w:space="0" w:color="auto"/>
              <w:right w:val="single" w:sz="4" w:space="0" w:color="auto"/>
            </w:tcBorders>
          </w:tcPr>
          <w:p w14:paraId="797ECE1E" w14:textId="77777777" w:rsidR="00500CC5" w:rsidRPr="00500CC5" w:rsidRDefault="00500CC5" w:rsidP="0012515A">
            <w:pPr>
              <w:rPr>
                <w:rFonts w:ascii="Calibri Light" w:hAnsi="Calibri Light"/>
              </w:rPr>
            </w:pPr>
          </w:p>
        </w:tc>
        <w:tc>
          <w:tcPr>
            <w:tcW w:w="658" w:type="pct"/>
            <w:tcBorders>
              <w:left w:val="single" w:sz="4" w:space="0" w:color="auto"/>
              <w:right w:val="single" w:sz="4" w:space="0" w:color="auto"/>
            </w:tcBorders>
          </w:tcPr>
          <w:p w14:paraId="10B64D33" w14:textId="77777777" w:rsidR="00500CC5" w:rsidRPr="00500CC5" w:rsidRDefault="00500CC5" w:rsidP="0012515A">
            <w:pPr>
              <w:rPr>
                <w:rFonts w:ascii="Calibri Light" w:hAnsi="Calibri Light"/>
              </w:rPr>
            </w:pPr>
          </w:p>
        </w:tc>
      </w:tr>
      <w:tr w:rsidR="00500CC5" w:rsidRPr="00500CC5" w14:paraId="1DE9304E" w14:textId="77777777" w:rsidTr="005A18C3">
        <w:tc>
          <w:tcPr>
            <w:tcW w:w="715" w:type="pct"/>
            <w:tcBorders>
              <w:left w:val="single" w:sz="4" w:space="0" w:color="auto"/>
              <w:bottom w:val="single" w:sz="4" w:space="0" w:color="auto"/>
              <w:right w:val="single" w:sz="4" w:space="0" w:color="auto"/>
            </w:tcBorders>
          </w:tcPr>
          <w:p w14:paraId="11E89898" w14:textId="77777777" w:rsidR="00500CC5" w:rsidRPr="00500CC5" w:rsidRDefault="00500CC5" w:rsidP="0012515A">
            <w:pPr>
              <w:rPr>
                <w:rFonts w:ascii="Calibri Light" w:hAnsi="Calibri Light"/>
              </w:rPr>
            </w:pPr>
          </w:p>
        </w:tc>
        <w:tc>
          <w:tcPr>
            <w:tcW w:w="507" w:type="pct"/>
            <w:tcBorders>
              <w:left w:val="single" w:sz="4" w:space="0" w:color="auto"/>
              <w:bottom w:val="single" w:sz="4" w:space="0" w:color="auto"/>
              <w:right w:val="single" w:sz="4" w:space="0" w:color="auto"/>
            </w:tcBorders>
          </w:tcPr>
          <w:p w14:paraId="2332B7A4" w14:textId="77777777" w:rsidR="00500CC5" w:rsidRPr="00500CC5" w:rsidRDefault="00500CC5" w:rsidP="0012515A">
            <w:pPr>
              <w:rPr>
                <w:rFonts w:ascii="Calibri Light" w:hAnsi="Calibri Light"/>
              </w:rPr>
            </w:pPr>
          </w:p>
        </w:tc>
        <w:tc>
          <w:tcPr>
            <w:tcW w:w="582" w:type="pct"/>
            <w:tcBorders>
              <w:left w:val="single" w:sz="4" w:space="0" w:color="auto"/>
              <w:bottom w:val="single" w:sz="4" w:space="0" w:color="auto"/>
              <w:right w:val="single" w:sz="4" w:space="0" w:color="auto"/>
            </w:tcBorders>
          </w:tcPr>
          <w:p w14:paraId="6BBBDFCC" w14:textId="77777777" w:rsidR="00500CC5" w:rsidRPr="00500CC5" w:rsidRDefault="00500CC5" w:rsidP="0012515A">
            <w:pPr>
              <w:rPr>
                <w:rFonts w:ascii="Calibri Light" w:hAnsi="Calibri Light"/>
              </w:rPr>
            </w:pPr>
          </w:p>
        </w:tc>
        <w:tc>
          <w:tcPr>
            <w:tcW w:w="513" w:type="pct"/>
            <w:tcBorders>
              <w:left w:val="single" w:sz="4" w:space="0" w:color="auto"/>
              <w:bottom w:val="single" w:sz="4" w:space="0" w:color="auto"/>
              <w:right w:val="single" w:sz="4" w:space="0" w:color="auto"/>
            </w:tcBorders>
          </w:tcPr>
          <w:p w14:paraId="2185916B" w14:textId="77777777" w:rsidR="00500CC5" w:rsidRPr="00500CC5" w:rsidRDefault="00500CC5" w:rsidP="0012515A">
            <w:pPr>
              <w:rPr>
                <w:rFonts w:ascii="Calibri Light" w:hAnsi="Calibri Light"/>
              </w:rPr>
            </w:pPr>
          </w:p>
        </w:tc>
        <w:tc>
          <w:tcPr>
            <w:tcW w:w="848" w:type="pct"/>
            <w:tcBorders>
              <w:left w:val="single" w:sz="4" w:space="0" w:color="auto"/>
              <w:bottom w:val="single" w:sz="4" w:space="0" w:color="auto"/>
              <w:right w:val="single" w:sz="4" w:space="0" w:color="auto"/>
            </w:tcBorders>
          </w:tcPr>
          <w:p w14:paraId="1C287689" w14:textId="77777777" w:rsidR="00500CC5" w:rsidRPr="00500CC5" w:rsidRDefault="00500CC5" w:rsidP="0012515A">
            <w:pPr>
              <w:rPr>
                <w:rFonts w:ascii="Calibri Light" w:hAnsi="Calibri Light"/>
              </w:rPr>
            </w:pPr>
          </w:p>
        </w:tc>
        <w:tc>
          <w:tcPr>
            <w:tcW w:w="518" w:type="pct"/>
            <w:tcBorders>
              <w:left w:val="single" w:sz="4" w:space="0" w:color="auto"/>
              <w:bottom w:val="single" w:sz="4" w:space="0" w:color="auto"/>
              <w:right w:val="single" w:sz="4" w:space="0" w:color="auto"/>
            </w:tcBorders>
          </w:tcPr>
          <w:p w14:paraId="5758363E" w14:textId="77777777" w:rsidR="00500CC5" w:rsidRPr="00500CC5" w:rsidRDefault="00500CC5" w:rsidP="0012515A">
            <w:pPr>
              <w:rPr>
                <w:rFonts w:ascii="Calibri Light" w:hAnsi="Calibri Light"/>
              </w:rPr>
            </w:pPr>
          </w:p>
        </w:tc>
        <w:tc>
          <w:tcPr>
            <w:tcW w:w="659" w:type="pct"/>
            <w:tcBorders>
              <w:left w:val="single" w:sz="4" w:space="0" w:color="auto"/>
              <w:bottom w:val="single" w:sz="4" w:space="0" w:color="auto"/>
              <w:right w:val="single" w:sz="4" w:space="0" w:color="auto"/>
            </w:tcBorders>
          </w:tcPr>
          <w:p w14:paraId="6E25C582" w14:textId="77777777" w:rsidR="00500CC5" w:rsidRPr="00500CC5" w:rsidRDefault="00500CC5" w:rsidP="0012515A">
            <w:pPr>
              <w:rPr>
                <w:rFonts w:ascii="Calibri Light" w:hAnsi="Calibri Light"/>
              </w:rPr>
            </w:pPr>
          </w:p>
        </w:tc>
        <w:tc>
          <w:tcPr>
            <w:tcW w:w="658" w:type="pct"/>
            <w:tcBorders>
              <w:left w:val="single" w:sz="4" w:space="0" w:color="auto"/>
              <w:bottom w:val="single" w:sz="4" w:space="0" w:color="auto"/>
              <w:right w:val="single" w:sz="4" w:space="0" w:color="auto"/>
            </w:tcBorders>
          </w:tcPr>
          <w:p w14:paraId="3A16F607" w14:textId="77777777" w:rsidR="00500CC5" w:rsidRPr="00500CC5" w:rsidRDefault="00500CC5" w:rsidP="0012515A">
            <w:pPr>
              <w:rPr>
                <w:rFonts w:ascii="Calibri Light" w:hAnsi="Calibri Light"/>
              </w:rPr>
            </w:pPr>
          </w:p>
        </w:tc>
      </w:tr>
      <w:tr w:rsidR="00D70D31" w:rsidRPr="00500CC5" w14:paraId="0DA9F594" w14:textId="2147B5D9" w:rsidTr="00D70D31">
        <w:tc>
          <w:tcPr>
            <w:tcW w:w="715" w:type="pct"/>
            <w:tcBorders>
              <w:top w:val="single" w:sz="4" w:space="0" w:color="auto"/>
              <w:left w:val="single" w:sz="4" w:space="0" w:color="auto"/>
              <w:bottom w:val="single" w:sz="4" w:space="0" w:color="auto"/>
              <w:right w:val="single" w:sz="4" w:space="0" w:color="auto"/>
            </w:tcBorders>
          </w:tcPr>
          <w:p w14:paraId="2AC46287" w14:textId="77777777" w:rsidR="00D70D31" w:rsidRPr="005A18C3" w:rsidRDefault="00D70D31" w:rsidP="0012515A">
            <w:pPr>
              <w:rPr>
                <w:rFonts w:ascii="Calibri" w:hAnsi="Calibri"/>
                <w:b/>
              </w:rPr>
            </w:pPr>
            <w:r w:rsidRPr="005A18C3">
              <w:rPr>
                <w:rFonts w:ascii="Calibri" w:hAnsi="Calibri"/>
                <w:b/>
              </w:rPr>
              <w:t xml:space="preserve">Subtotals </w:t>
            </w:r>
          </w:p>
        </w:tc>
        <w:tc>
          <w:tcPr>
            <w:tcW w:w="507" w:type="pct"/>
            <w:tcBorders>
              <w:top w:val="single" w:sz="4" w:space="0" w:color="auto"/>
              <w:left w:val="single" w:sz="4" w:space="0" w:color="auto"/>
              <w:bottom w:val="single" w:sz="4" w:space="0" w:color="auto"/>
              <w:right w:val="single" w:sz="4" w:space="0" w:color="auto"/>
            </w:tcBorders>
          </w:tcPr>
          <w:p w14:paraId="4B048C91" w14:textId="7FD3BEC3" w:rsidR="00D70D31" w:rsidRPr="00500CC5" w:rsidRDefault="00D70D31" w:rsidP="0012515A">
            <w:pPr>
              <w:rPr>
                <w:rFonts w:ascii="Calibri Light" w:hAnsi="Calibri Light"/>
              </w:rPr>
            </w:pPr>
          </w:p>
        </w:tc>
        <w:tc>
          <w:tcPr>
            <w:tcW w:w="582" w:type="pct"/>
            <w:tcBorders>
              <w:top w:val="single" w:sz="4" w:space="0" w:color="auto"/>
              <w:left w:val="single" w:sz="4" w:space="0" w:color="auto"/>
              <w:bottom w:val="single" w:sz="4" w:space="0" w:color="auto"/>
              <w:right w:val="single" w:sz="4" w:space="0" w:color="auto"/>
            </w:tcBorders>
          </w:tcPr>
          <w:p w14:paraId="08916102" w14:textId="77777777" w:rsidR="00D70D31" w:rsidRPr="00500CC5" w:rsidRDefault="00D70D31" w:rsidP="0012515A">
            <w:pPr>
              <w:rPr>
                <w:rFonts w:ascii="Calibri Light" w:hAnsi="Calibri Light"/>
              </w:rPr>
            </w:pPr>
          </w:p>
        </w:tc>
        <w:tc>
          <w:tcPr>
            <w:tcW w:w="513" w:type="pct"/>
            <w:tcBorders>
              <w:top w:val="single" w:sz="4" w:space="0" w:color="auto"/>
              <w:left w:val="single" w:sz="4" w:space="0" w:color="auto"/>
              <w:bottom w:val="single" w:sz="4" w:space="0" w:color="auto"/>
              <w:right w:val="single" w:sz="4" w:space="0" w:color="auto"/>
            </w:tcBorders>
          </w:tcPr>
          <w:p w14:paraId="4C434465" w14:textId="77777777" w:rsidR="00D70D31" w:rsidRPr="00500CC5" w:rsidRDefault="00D70D31" w:rsidP="0012515A">
            <w:pPr>
              <w:rPr>
                <w:rFonts w:ascii="Calibri Light" w:hAnsi="Calibri Light"/>
              </w:rPr>
            </w:pPr>
          </w:p>
        </w:tc>
        <w:tc>
          <w:tcPr>
            <w:tcW w:w="2025" w:type="pct"/>
            <w:gridSpan w:val="3"/>
            <w:vMerge w:val="restart"/>
            <w:tcBorders>
              <w:top w:val="single" w:sz="4" w:space="0" w:color="auto"/>
              <w:left w:val="single" w:sz="4" w:space="0" w:color="auto"/>
              <w:right w:val="single" w:sz="4" w:space="0" w:color="auto"/>
            </w:tcBorders>
            <w:shd w:val="clear" w:color="auto" w:fill="E0E0E0"/>
          </w:tcPr>
          <w:p w14:paraId="79C82114" w14:textId="04DEC90D" w:rsidR="00D70D31" w:rsidRPr="00500CC5" w:rsidRDefault="00D70D31" w:rsidP="0012515A">
            <w:pPr>
              <w:rPr>
                <w:rFonts w:ascii="Calibri Light" w:hAnsi="Calibri Light"/>
              </w:rPr>
            </w:pPr>
          </w:p>
        </w:tc>
        <w:tc>
          <w:tcPr>
            <w:tcW w:w="658" w:type="pct"/>
            <w:tcBorders>
              <w:top w:val="single" w:sz="4" w:space="0" w:color="auto"/>
              <w:left w:val="single" w:sz="4" w:space="0" w:color="auto"/>
              <w:bottom w:val="single" w:sz="4" w:space="0" w:color="auto"/>
              <w:right w:val="single" w:sz="4" w:space="0" w:color="auto"/>
            </w:tcBorders>
          </w:tcPr>
          <w:p w14:paraId="57181A5A" w14:textId="77777777" w:rsidR="00D70D31" w:rsidRPr="00500CC5" w:rsidRDefault="00D70D31" w:rsidP="0012515A">
            <w:pPr>
              <w:rPr>
                <w:rFonts w:ascii="Calibri Light" w:hAnsi="Calibri Light"/>
              </w:rPr>
            </w:pPr>
          </w:p>
        </w:tc>
      </w:tr>
      <w:tr w:rsidR="00D70D31" w:rsidRPr="00500CC5" w14:paraId="75D764A8" w14:textId="52B7DB57" w:rsidTr="00D70D31">
        <w:tc>
          <w:tcPr>
            <w:tcW w:w="715" w:type="pct"/>
            <w:tcBorders>
              <w:top w:val="single" w:sz="4" w:space="0" w:color="auto"/>
              <w:left w:val="single" w:sz="4" w:space="0" w:color="auto"/>
              <w:bottom w:val="single" w:sz="4" w:space="0" w:color="auto"/>
              <w:right w:val="single" w:sz="4" w:space="0" w:color="auto"/>
            </w:tcBorders>
          </w:tcPr>
          <w:p w14:paraId="4C3EE53D" w14:textId="77777777" w:rsidR="00D70D31" w:rsidRPr="005A18C3" w:rsidRDefault="00D70D31" w:rsidP="0012515A">
            <w:pPr>
              <w:rPr>
                <w:rFonts w:ascii="Calibri" w:hAnsi="Calibri"/>
                <w:b/>
              </w:rPr>
            </w:pPr>
            <w:r w:rsidRPr="005A18C3">
              <w:rPr>
                <w:rFonts w:ascii="Calibri" w:hAnsi="Calibri"/>
                <w:b/>
              </w:rPr>
              <w:t>Totals</w:t>
            </w:r>
          </w:p>
        </w:tc>
        <w:tc>
          <w:tcPr>
            <w:tcW w:w="1602" w:type="pct"/>
            <w:gridSpan w:val="3"/>
            <w:tcBorders>
              <w:left w:val="single" w:sz="4" w:space="0" w:color="auto"/>
              <w:bottom w:val="single" w:sz="4" w:space="0" w:color="auto"/>
              <w:right w:val="single" w:sz="4" w:space="0" w:color="auto"/>
            </w:tcBorders>
          </w:tcPr>
          <w:p w14:paraId="23ED3106" w14:textId="77777777" w:rsidR="00D70D31" w:rsidRPr="00500CC5" w:rsidRDefault="00D70D31" w:rsidP="0012515A">
            <w:pPr>
              <w:rPr>
                <w:rFonts w:ascii="Calibri Light" w:hAnsi="Calibri Light"/>
              </w:rPr>
            </w:pPr>
          </w:p>
        </w:tc>
        <w:tc>
          <w:tcPr>
            <w:tcW w:w="2025" w:type="pct"/>
            <w:gridSpan w:val="3"/>
            <w:vMerge/>
            <w:tcBorders>
              <w:left w:val="single" w:sz="4" w:space="0" w:color="auto"/>
              <w:bottom w:val="single" w:sz="4" w:space="0" w:color="auto"/>
              <w:right w:val="single" w:sz="4" w:space="0" w:color="auto"/>
            </w:tcBorders>
            <w:shd w:val="clear" w:color="auto" w:fill="E0E0E0"/>
          </w:tcPr>
          <w:p w14:paraId="6C939C13" w14:textId="0F888EE6" w:rsidR="00D70D31" w:rsidRPr="00500CC5" w:rsidRDefault="00D70D31" w:rsidP="0012515A">
            <w:pPr>
              <w:rPr>
                <w:rFonts w:ascii="Calibri Light" w:hAnsi="Calibri Light"/>
              </w:rPr>
            </w:pPr>
          </w:p>
        </w:tc>
        <w:tc>
          <w:tcPr>
            <w:tcW w:w="658" w:type="pct"/>
            <w:tcBorders>
              <w:top w:val="single" w:sz="4" w:space="0" w:color="auto"/>
              <w:left w:val="single" w:sz="4" w:space="0" w:color="auto"/>
              <w:bottom w:val="single" w:sz="4" w:space="0" w:color="auto"/>
              <w:right w:val="single" w:sz="4" w:space="0" w:color="auto"/>
            </w:tcBorders>
          </w:tcPr>
          <w:p w14:paraId="726680FA" w14:textId="77777777" w:rsidR="00D70D31" w:rsidRPr="00500CC5" w:rsidRDefault="00D70D31" w:rsidP="0012515A">
            <w:pPr>
              <w:rPr>
                <w:rFonts w:ascii="Calibri Light" w:hAnsi="Calibri Light"/>
              </w:rPr>
            </w:pPr>
          </w:p>
        </w:tc>
      </w:tr>
    </w:tbl>
    <w:p w14:paraId="06DEBD20" w14:textId="77777777" w:rsidR="00500CC5" w:rsidRDefault="00500CC5"/>
    <w:tbl>
      <w:tblPr>
        <w:tblStyle w:val="TableGrid"/>
        <w:tblW w:w="3343" w:type="pct"/>
        <w:tblLook w:val="04A0" w:firstRow="1" w:lastRow="0" w:firstColumn="1" w:lastColumn="0" w:noHBand="0" w:noVBand="1"/>
      </w:tblPr>
      <w:tblGrid>
        <w:gridCol w:w="1942"/>
        <w:gridCol w:w="1377"/>
        <w:gridCol w:w="1578"/>
        <w:gridCol w:w="1393"/>
        <w:gridCol w:w="2778"/>
      </w:tblGrid>
      <w:tr w:rsidR="009352D3" w:rsidRPr="0012515A" w14:paraId="4A5AADF2" w14:textId="55C96438" w:rsidTr="009352D3">
        <w:tc>
          <w:tcPr>
            <w:tcW w:w="1071" w:type="pct"/>
          </w:tcPr>
          <w:p w14:paraId="633D86A0" w14:textId="77777777" w:rsidR="009352D3" w:rsidRPr="00833D3E" w:rsidRDefault="009352D3" w:rsidP="0012515A">
            <w:pPr>
              <w:rPr>
                <w:rFonts w:ascii="Calibri" w:hAnsi="Calibri"/>
                <w:b/>
                <w:sz w:val="24"/>
                <w:szCs w:val="24"/>
              </w:rPr>
            </w:pPr>
            <w:r w:rsidRPr="00833D3E">
              <w:rPr>
                <w:rFonts w:ascii="Calibri" w:hAnsi="Calibri"/>
                <w:b/>
                <w:sz w:val="24"/>
                <w:szCs w:val="24"/>
              </w:rPr>
              <w:t>Project expenses</w:t>
            </w:r>
          </w:p>
        </w:tc>
        <w:tc>
          <w:tcPr>
            <w:tcW w:w="759" w:type="pct"/>
          </w:tcPr>
          <w:p w14:paraId="4A62A33B" w14:textId="1BA4621F" w:rsidR="009352D3" w:rsidRPr="00833D3E" w:rsidRDefault="009352D3" w:rsidP="0012515A">
            <w:pPr>
              <w:rPr>
                <w:rFonts w:ascii="Calibri" w:hAnsi="Calibri"/>
                <w:b/>
                <w:sz w:val="24"/>
                <w:szCs w:val="24"/>
              </w:rPr>
            </w:pPr>
            <w:r w:rsidRPr="00833D3E">
              <w:rPr>
                <w:rFonts w:ascii="Calibri" w:hAnsi="Calibri"/>
                <w:b/>
                <w:sz w:val="24"/>
                <w:szCs w:val="24"/>
              </w:rPr>
              <w:t>SWC grant request ($)</w:t>
            </w:r>
          </w:p>
        </w:tc>
        <w:tc>
          <w:tcPr>
            <w:tcW w:w="870" w:type="pct"/>
          </w:tcPr>
          <w:p w14:paraId="451CF8FB" w14:textId="77777777" w:rsidR="009352D3" w:rsidRPr="00833D3E" w:rsidRDefault="009352D3" w:rsidP="0012515A">
            <w:pPr>
              <w:rPr>
                <w:rFonts w:ascii="Calibri" w:hAnsi="Calibri"/>
                <w:b/>
                <w:sz w:val="24"/>
                <w:szCs w:val="24"/>
              </w:rPr>
            </w:pPr>
            <w:r w:rsidRPr="00833D3E">
              <w:rPr>
                <w:rFonts w:ascii="Calibri" w:hAnsi="Calibri"/>
                <w:b/>
                <w:sz w:val="24"/>
                <w:szCs w:val="24"/>
              </w:rPr>
              <w:t>Other cash ($)</w:t>
            </w:r>
          </w:p>
        </w:tc>
        <w:tc>
          <w:tcPr>
            <w:tcW w:w="768" w:type="pct"/>
          </w:tcPr>
          <w:p w14:paraId="03889A44" w14:textId="77777777" w:rsidR="009352D3" w:rsidRPr="00833D3E" w:rsidRDefault="009352D3" w:rsidP="0012515A">
            <w:pPr>
              <w:rPr>
                <w:rFonts w:ascii="Calibri" w:hAnsi="Calibri"/>
                <w:b/>
                <w:sz w:val="24"/>
                <w:szCs w:val="24"/>
              </w:rPr>
            </w:pPr>
            <w:r w:rsidRPr="00833D3E">
              <w:rPr>
                <w:rFonts w:ascii="Calibri" w:hAnsi="Calibri"/>
                <w:b/>
                <w:sz w:val="24"/>
                <w:szCs w:val="24"/>
              </w:rPr>
              <w:t>In-kind* ($)</w:t>
            </w:r>
          </w:p>
        </w:tc>
        <w:tc>
          <w:tcPr>
            <w:tcW w:w="1532" w:type="pct"/>
            <w:vMerge w:val="restart"/>
            <w:vAlign w:val="center"/>
          </w:tcPr>
          <w:p w14:paraId="2A16A78A" w14:textId="5689137A" w:rsidR="009352D3" w:rsidRPr="009352D3" w:rsidRDefault="009352D3" w:rsidP="0012515A">
            <w:pPr>
              <w:rPr>
                <w:rFonts w:ascii="Calibri" w:hAnsi="Calibri"/>
                <w:b/>
                <w:color w:val="FF0000"/>
                <w:sz w:val="28"/>
                <w:szCs w:val="24"/>
              </w:rPr>
            </w:pPr>
            <w:r w:rsidRPr="009352D3">
              <w:rPr>
                <w:rFonts w:ascii="Calibri Light" w:hAnsi="Calibri Light"/>
                <w:color w:val="FF0000"/>
                <w:sz w:val="28"/>
                <w:szCs w:val="24"/>
              </w:rPr>
              <w:t>SWC will fund a maximum of 50% of the project costs, the remainder must come from other sources, whether cash or in-kind labour, equipment or material</w:t>
            </w:r>
          </w:p>
        </w:tc>
      </w:tr>
      <w:tr w:rsidR="009352D3" w:rsidRPr="0012515A" w14:paraId="49E8F864" w14:textId="422621E3" w:rsidTr="009352D3">
        <w:tc>
          <w:tcPr>
            <w:tcW w:w="1071" w:type="pct"/>
          </w:tcPr>
          <w:p w14:paraId="13CFF987" w14:textId="77777777" w:rsidR="009352D3" w:rsidRPr="0012515A" w:rsidRDefault="009352D3" w:rsidP="0012515A">
            <w:pPr>
              <w:rPr>
                <w:rFonts w:ascii="Calibri Light" w:hAnsi="Calibri Light"/>
                <w:sz w:val="24"/>
                <w:szCs w:val="24"/>
              </w:rPr>
            </w:pPr>
            <w:r w:rsidRPr="0012515A">
              <w:rPr>
                <w:rFonts w:ascii="Calibri Light" w:hAnsi="Calibri Light"/>
                <w:sz w:val="24"/>
                <w:szCs w:val="24"/>
              </w:rPr>
              <w:t>Labour</w:t>
            </w:r>
          </w:p>
        </w:tc>
        <w:tc>
          <w:tcPr>
            <w:tcW w:w="759" w:type="pct"/>
          </w:tcPr>
          <w:p w14:paraId="2CA47700" w14:textId="77777777" w:rsidR="009352D3" w:rsidRPr="0012515A" w:rsidRDefault="009352D3" w:rsidP="0012515A">
            <w:pPr>
              <w:rPr>
                <w:rFonts w:ascii="Calibri Light" w:hAnsi="Calibri Light"/>
                <w:sz w:val="24"/>
                <w:szCs w:val="24"/>
              </w:rPr>
            </w:pPr>
          </w:p>
        </w:tc>
        <w:tc>
          <w:tcPr>
            <w:tcW w:w="870" w:type="pct"/>
          </w:tcPr>
          <w:p w14:paraId="3C76155D" w14:textId="77777777" w:rsidR="009352D3" w:rsidRPr="0012515A" w:rsidRDefault="009352D3" w:rsidP="0012515A">
            <w:pPr>
              <w:rPr>
                <w:rFonts w:ascii="Calibri Light" w:hAnsi="Calibri Light"/>
                <w:sz w:val="24"/>
                <w:szCs w:val="24"/>
              </w:rPr>
            </w:pPr>
          </w:p>
        </w:tc>
        <w:tc>
          <w:tcPr>
            <w:tcW w:w="768" w:type="pct"/>
          </w:tcPr>
          <w:p w14:paraId="191E6CE0" w14:textId="77777777" w:rsidR="009352D3" w:rsidRPr="0012515A" w:rsidRDefault="009352D3" w:rsidP="0012515A">
            <w:pPr>
              <w:rPr>
                <w:rFonts w:ascii="Calibri Light" w:hAnsi="Calibri Light"/>
                <w:sz w:val="24"/>
                <w:szCs w:val="24"/>
              </w:rPr>
            </w:pPr>
          </w:p>
        </w:tc>
        <w:tc>
          <w:tcPr>
            <w:tcW w:w="1532" w:type="pct"/>
            <w:vMerge/>
          </w:tcPr>
          <w:p w14:paraId="4BEEE99D" w14:textId="30E183C6" w:rsidR="009352D3" w:rsidRPr="0012515A" w:rsidRDefault="009352D3" w:rsidP="0012515A">
            <w:pPr>
              <w:rPr>
                <w:rFonts w:ascii="Calibri Light" w:hAnsi="Calibri Light"/>
                <w:sz w:val="24"/>
                <w:szCs w:val="24"/>
              </w:rPr>
            </w:pPr>
          </w:p>
        </w:tc>
      </w:tr>
      <w:tr w:rsidR="009352D3" w:rsidRPr="0012515A" w14:paraId="470CB03F" w14:textId="2785184F" w:rsidTr="009352D3">
        <w:tc>
          <w:tcPr>
            <w:tcW w:w="1071" w:type="pct"/>
          </w:tcPr>
          <w:p w14:paraId="098E0254" w14:textId="77777777" w:rsidR="009352D3" w:rsidRPr="0012515A" w:rsidRDefault="009352D3" w:rsidP="0012515A">
            <w:pPr>
              <w:rPr>
                <w:rFonts w:ascii="Calibri Light" w:hAnsi="Calibri Light"/>
                <w:sz w:val="24"/>
                <w:szCs w:val="24"/>
              </w:rPr>
            </w:pPr>
            <w:r w:rsidRPr="0012515A">
              <w:rPr>
                <w:rFonts w:ascii="Calibri Light" w:hAnsi="Calibri Light"/>
                <w:sz w:val="24"/>
                <w:szCs w:val="24"/>
              </w:rPr>
              <w:t>Material</w:t>
            </w:r>
          </w:p>
        </w:tc>
        <w:tc>
          <w:tcPr>
            <w:tcW w:w="759" w:type="pct"/>
          </w:tcPr>
          <w:p w14:paraId="27FBF682" w14:textId="77777777" w:rsidR="009352D3" w:rsidRPr="0012515A" w:rsidRDefault="009352D3" w:rsidP="0012515A">
            <w:pPr>
              <w:rPr>
                <w:rFonts w:ascii="Calibri Light" w:hAnsi="Calibri Light"/>
                <w:sz w:val="24"/>
                <w:szCs w:val="24"/>
              </w:rPr>
            </w:pPr>
          </w:p>
        </w:tc>
        <w:tc>
          <w:tcPr>
            <w:tcW w:w="870" w:type="pct"/>
          </w:tcPr>
          <w:p w14:paraId="082C903A" w14:textId="77777777" w:rsidR="009352D3" w:rsidRPr="0012515A" w:rsidRDefault="009352D3" w:rsidP="0012515A">
            <w:pPr>
              <w:rPr>
                <w:rFonts w:ascii="Calibri Light" w:hAnsi="Calibri Light"/>
                <w:sz w:val="24"/>
                <w:szCs w:val="24"/>
              </w:rPr>
            </w:pPr>
          </w:p>
        </w:tc>
        <w:tc>
          <w:tcPr>
            <w:tcW w:w="768" w:type="pct"/>
          </w:tcPr>
          <w:p w14:paraId="30A5C0FC" w14:textId="77777777" w:rsidR="009352D3" w:rsidRPr="0012515A" w:rsidRDefault="009352D3" w:rsidP="0012515A">
            <w:pPr>
              <w:rPr>
                <w:rFonts w:ascii="Calibri Light" w:hAnsi="Calibri Light"/>
                <w:sz w:val="24"/>
                <w:szCs w:val="24"/>
              </w:rPr>
            </w:pPr>
          </w:p>
        </w:tc>
        <w:tc>
          <w:tcPr>
            <w:tcW w:w="1532" w:type="pct"/>
            <w:vMerge/>
          </w:tcPr>
          <w:p w14:paraId="3802543C" w14:textId="65AA10CF" w:rsidR="009352D3" w:rsidRPr="0012515A" w:rsidRDefault="009352D3" w:rsidP="0012515A">
            <w:pPr>
              <w:rPr>
                <w:rFonts w:ascii="Calibri Light" w:hAnsi="Calibri Light"/>
                <w:sz w:val="24"/>
                <w:szCs w:val="24"/>
              </w:rPr>
            </w:pPr>
          </w:p>
        </w:tc>
      </w:tr>
      <w:tr w:rsidR="009352D3" w:rsidRPr="0012515A" w14:paraId="044EE2D4" w14:textId="4C664ADA" w:rsidTr="009352D3">
        <w:tc>
          <w:tcPr>
            <w:tcW w:w="1071" w:type="pct"/>
          </w:tcPr>
          <w:p w14:paraId="4CD24D15" w14:textId="77777777" w:rsidR="009352D3" w:rsidRPr="0012515A" w:rsidRDefault="009352D3" w:rsidP="0012515A">
            <w:pPr>
              <w:rPr>
                <w:rFonts w:ascii="Calibri Light" w:hAnsi="Calibri Light"/>
                <w:sz w:val="24"/>
                <w:szCs w:val="24"/>
              </w:rPr>
            </w:pPr>
            <w:r w:rsidRPr="0012515A">
              <w:rPr>
                <w:rFonts w:ascii="Calibri Light" w:hAnsi="Calibri Light"/>
                <w:sz w:val="24"/>
                <w:szCs w:val="24"/>
              </w:rPr>
              <w:t>Equipment</w:t>
            </w:r>
          </w:p>
        </w:tc>
        <w:tc>
          <w:tcPr>
            <w:tcW w:w="759" w:type="pct"/>
          </w:tcPr>
          <w:p w14:paraId="3AE4038F" w14:textId="77777777" w:rsidR="009352D3" w:rsidRPr="0012515A" w:rsidRDefault="009352D3" w:rsidP="0012515A">
            <w:pPr>
              <w:rPr>
                <w:rFonts w:ascii="Calibri Light" w:hAnsi="Calibri Light"/>
                <w:sz w:val="24"/>
                <w:szCs w:val="24"/>
              </w:rPr>
            </w:pPr>
          </w:p>
        </w:tc>
        <w:tc>
          <w:tcPr>
            <w:tcW w:w="870" w:type="pct"/>
          </w:tcPr>
          <w:p w14:paraId="58695220" w14:textId="77777777" w:rsidR="009352D3" w:rsidRPr="0012515A" w:rsidRDefault="009352D3" w:rsidP="0012515A">
            <w:pPr>
              <w:rPr>
                <w:rFonts w:ascii="Calibri Light" w:hAnsi="Calibri Light"/>
                <w:sz w:val="24"/>
                <w:szCs w:val="24"/>
              </w:rPr>
            </w:pPr>
          </w:p>
        </w:tc>
        <w:tc>
          <w:tcPr>
            <w:tcW w:w="768" w:type="pct"/>
          </w:tcPr>
          <w:p w14:paraId="5B8072E9" w14:textId="77777777" w:rsidR="009352D3" w:rsidRPr="0012515A" w:rsidRDefault="009352D3" w:rsidP="0012515A">
            <w:pPr>
              <w:rPr>
                <w:rFonts w:ascii="Calibri Light" w:hAnsi="Calibri Light"/>
                <w:sz w:val="24"/>
                <w:szCs w:val="24"/>
              </w:rPr>
            </w:pPr>
          </w:p>
        </w:tc>
        <w:tc>
          <w:tcPr>
            <w:tcW w:w="1532" w:type="pct"/>
            <w:vMerge/>
          </w:tcPr>
          <w:p w14:paraId="0B526ADC" w14:textId="3AC392E2" w:rsidR="009352D3" w:rsidRPr="0012515A" w:rsidRDefault="009352D3" w:rsidP="0012515A">
            <w:pPr>
              <w:rPr>
                <w:rFonts w:ascii="Calibri Light" w:hAnsi="Calibri Light"/>
                <w:sz w:val="24"/>
                <w:szCs w:val="24"/>
              </w:rPr>
            </w:pPr>
          </w:p>
        </w:tc>
      </w:tr>
      <w:tr w:rsidR="009352D3" w:rsidRPr="0012515A" w14:paraId="765923F8" w14:textId="73DA2F58" w:rsidTr="009352D3">
        <w:tc>
          <w:tcPr>
            <w:tcW w:w="1071" w:type="pct"/>
          </w:tcPr>
          <w:p w14:paraId="61608FDE" w14:textId="77777777" w:rsidR="009352D3" w:rsidRPr="0012515A" w:rsidRDefault="009352D3" w:rsidP="0012515A">
            <w:pPr>
              <w:rPr>
                <w:rFonts w:ascii="Calibri Light" w:hAnsi="Calibri Light"/>
                <w:sz w:val="24"/>
                <w:szCs w:val="24"/>
              </w:rPr>
            </w:pPr>
            <w:r w:rsidRPr="0012515A">
              <w:rPr>
                <w:rFonts w:ascii="Calibri Light" w:hAnsi="Calibri Light"/>
                <w:sz w:val="24"/>
                <w:szCs w:val="24"/>
              </w:rPr>
              <w:t>Travel</w:t>
            </w:r>
          </w:p>
        </w:tc>
        <w:tc>
          <w:tcPr>
            <w:tcW w:w="759" w:type="pct"/>
          </w:tcPr>
          <w:p w14:paraId="507C2D78" w14:textId="77777777" w:rsidR="009352D3" w:rsidRPr="0012515A" w:rsidRDefault="009352D3" w:rsidP="0012515A">
            <w:pPr>
              <w:rPr>
                <w:rFonts w:ascii="Calibri Light" w:hAnsi="Calibri Light"/>
                <w:sz w:val="24"/>
                <w:szCs w:val="24"/>
              </w:rPr>
            </w:pPr>
          </w:p>
        </w:tc>
        <w:tc>
          <w:tcPr>
            <w:tcW w:w="870" w:type="pct"/>
          </w:tcPr>
          <w:p w14:paraId="46E92BCF" w14:textId="77777777" w:rsidR="009352D3" w:rsidRPr="0012515A" w:rsidRDefault="009352D3" w:rsidP="0012515A">
            <w:pPr>
              <w:rPr>
                <w:rFonts w:ascii="Calibri Light" w:hAnsi="Calibri Light"/>
                <w:sz w:val="24"/>
                <w:szCs w:val="24"/>
              </w:rPr>
            </w:pPr>
          </w:p>
        </w:tc>
        <w:tc>
          <w:tcPr>
            <w:tcW w:w="768" w:type="pct"/>
          </w:tcPr>
          <w:p w14:paraId="7A428E85" w14:textId="77777777" w:rsidR="009352D3" w:rsidRPr="0012515A" w:rsidRDefault="009352D3" w:rsidP="0012515A">
            <w:pPr>
              <w:rPr>
                <w:rFonts w:ascii="Calibri Light" w:hAnsi="Calibri Light"/>
                <w:sz w:val="24"/>
                <w:szCs w:val="24"/>
              </w:rPr>
            </w:pPr>
          </w:p>
        </w:tc>
        <w:tc>
          <w:tcPr>
            <w:tcW w:w="1532" w:type="pct"/>
            <w:vMerge/>
          </w:tcPr>
          <w:p w14:paraId="1457305E" w14:textId="4DAAB9A9" w:rsidR="009352D3" w:rsidRPr="0012515A" w:rsidRDefault="009352D3" w:rsidP="0012515A">
            <w:pPr>
              <w:rPr>
                <w:rFonts w:ascii="Calibri Light" w:hAnsi="Calibri Light"/>
                <w:sz w:val="24"/>
                <w:szCs w:val="24"/>
              </w:rPr>
            </w:pPr>
          </w:p>
        </w:tc>
      </w:tr>
      <w:tr w:rsidR="009352D3" w:rsidRPr="0012515A" w14:paraId="3F634DB6" w14:textId="6FE7411D" w:rsidTr="009352D3">
        <w:tc>
          <w:tcPr>
            <w:tcW w:w="1071" w:type="pct"/>
          </w:tcPr>
          <w:p w14:paraId="54C5DBD3" w14:textId="0B55022C" w:rsidR="009352D3" w:rsidRPr="0012515A" w:rsidRDefault="009352D3" w:rsidP="0012515A">
            <w:pPr>
              <w:rPr>
                <w:rFonts w:ascii="Calibri Light" w:hAnsi="Calibri Light"/>
                <w:sz w:val="24"/>
                <w:szCs w:val="24"/>
              </w:rPr>
            </w:pPr>
            <w:r w:rsidRPr="0012515A">
              <w:rPr>
                <w:rFonts w:ascii="Calibri Light" w:hAnsi="Calibri Light"/>
                <w:sz w:val="24"/>
                <w:szCs w:val="24"/>
              </w:rPr>
              <w:t>Other</w:t>
            </w:r>
            <w:r>
              <w:rPr>
                <w:rFonts w:ascii="Calibri Light" w:hAnsi="Calibri Light"/>
                <w:sz w:val="24"/>
                <w:szCs w:val="24"/>
              </w:rPr>
              <w:t xml:space="preserve"> (specify in cells below)</w:t>
            </w:r>
          </w:p>
        </w:tc>
        <w:tc>
          <w:tcPr>
            <w:tcW w:w="759" w:type="pct"/>
          </w:tcPr>
          <w:p w14:paraId="458F1BDF" w14:textId="77777777" w:rsidR="009352D3" w:rsidRPr="0012515A" w:rsidRDefault="009352D3" w:rsidP="0012515A">
            <w:pPr>
              <w:rPr>
                <w:rFonts w:ascii="Calibri Light" w:hAnsi="Calibri Light"/>
                <w:sz w:val="24"/>
                <w:szCs w:val="24"/>
              </w:rPr>
            </w:pPr>
          </w:p>
        </w:tc>
        <w:tc>
          <w:tcPr>
            <w:tcW w:w="870" w:type="pct"/>
          </w:tcPr>
          <w:p w14:paraId="1E2D1B45" w14:textId="77777777" w:rsidR="009352D3" w:rsidRPr="0012515A" w:rsidRDefault="009352D3" w:rsidP="0012515A">
            <w:pPr>
              <w:rPr>
                <w:rFonts w:ascii="Calibri Light" w:hAnsi="Calibri Light"/>
                <w:sz w:val="24"/>
                <w:szCs w:val="24"/>
              </w:rPr>
            </w:pPr>
          </w:p>
        </w:tc>
        <w:tc>
          <w:tcPr>
            <w:tcW w:w="768" w:type="pct"/>
          </w:tcPr>
          <w:p w14:paraId="437BF710" w14:textId="77777777" w:rsidR="009352D3" w:rsidRPr="0012515A" w:rsidRDefault="009352D3" w:rsidP="0012515A">
            <w:pPr>
              <w:rPr>
                <w:rFonts w:ascii="Calibri Light" w:hAnsi="Calibri Light"/>
                <w:sz w:val="24"/>
                <w:szCs w:val="24"/>
              </w:rPr>
            </w:pPr>
          </w:p>
        </w:tc>
        <w:tc>
          <w:tcPr>
            <w:tcW w:w="1532" w:type="pct"/>
            <w:vMerge/>
          </w:tcPr>
          <w:p w14:paraId="15B9F3DE" w14:textId="20485C5B" w:rsidR="009352D3" w:rsidRPr="0012515A" w:rsidRDefault="009352D3" w:rsidP="0012515A">
            <w:pPr>
              <w:rPr>
                <w:rFonts w:ascii="Calibri Light" w:hAnsi="Calibri Light"/>
                <w:sz w:val="24"/>
                <w:szCs w:val="24"/>
              </w:rPr>
            </w:pPr>
          </w:p>
        </w:tc>
      </w:tr>
      <w:tr w:rsidR="009352D3" w:rsidRPr="0012515A" w14:paraId="43DA82F0" w14:textId="19CD48B8" w:rsidTr="009352D3">
        <w:tc>
          <w:tcPr>
            <w:tcW w:w="1071" w:type="pct"/>
          </w:tcPr>
          <w:p w14:paraId="4E079F9A" w14:textId="77777777" w:rsidR="009352D3" w:rsidRPr="0012515A" w:rsidRDefault="009352D3" w:rsidP="0012515A">
            <w:pPr>
              <w:rPr>
                <w:rFonts w:ascii="Calibri Light" w:hAnsi="Calibri Light"/>
                <w:sz w:val="24"/>
                <w:szCs w:val="24"/>
              </w:rPr>
            </w:pPr>
          </w:p>
        </w:tc>
        <w:tc>
          <w:tcPr>
            <w:tcW w:w="759" w:type="pct"/>
          </w:tcPr>
          <w:p w14:paraId="1582C6BE" w14:textId="77777777" w:rsidR="009352D3" w:rsidRPr="0012515A" w:rsidRDefault="009352D3" w:rsidP="0012515A">
            <w:pPr>
              <w:rPr>
                <w:rFonts w:ascii="Calibri Light" w:hAnsi="Calibri Light"/>
                <w:sz w:val="24"/>
                <w:szCs w:val="24"/>
              </w:rPr>
            </w:pPr>
          </w:p>
        </w:tc>
        <w:tc>
          <w:tcPr>
            <w:tcW w:w="870" w:type="pct"/>
          </w:tcPr>
          <w:p w14:paraId="550F1ACC" w14:textId="77777777" w:rsidR="009352D3" w:rsidRPr="0012515A" w:rsidRDefault="009352D3" w:rsidP="0012515A">
            <w:pPr>
              <w:rPr>
                <w:rFonts w:ascii="Calibri Light" w:hAnsi="Calibri Light"/>
                <w:sz w:val="24"/>
                <w:szCs w:val="24"/>
              </w:rPr>
            </w:pPr>
          </w:p>
        </w:tc>
        <w:tc>
          <w:tcPr>
            <w:tcW w:w="768" w:type="pct"/>
          </w:tcPr>
          <w:p w14:paraId="3F83F1A8" w14:textId="77777777" w:rsidR="009352D3" w:rsidRPr="0012515A" w:rsidRDefault="009352D3" w:rsidP="0012515A">
            <w:pPr>
              <w:rPr>
                <w:rFonts w:ascii="Calibri Light" w:hAnsi="Calibri Light"/>
                <w:sz w:val="24"/>
                <w:szCs w:val="24"/>
              </w:rPr>
            </w:pPr>
          </w:p>
        </w:tc>
        <w:tc>
          <w:tcPr>
            <w:tcW w:w="1532" w:type="pct"/>
            <w:vMerge/>
          </w:tcPr>
          <w:p w14:paraId="736B6FBE" w14:textId="62FC5B4B" w:rsidR="009352D3" w:rsidRPr="0012515A" w:rsidRDefault="009352D3" w:rsidP="0012515A">
            <w:pPr>
              <w:rPr>
                <w:rFonts w:ascii="Calibri Light" w:hAnsi="Calibri Light"/>
                <w:sz w:val="24"/>
                <w:szCs w:val="24"/>
              </w:rPr>
            </w:pPr>
          </w:p>
        </w:tc>
      </w:tr>
      <w:tr w:rsidR="009352D3" w:rsidRPr="0012515A" w14:paraId="45F38C82" w14:textId="7BAAAF00" w:rsidTr="009352D3">
        <w:tc>
          <w:tcPr>
            <w:tcW w:w="1071" w:type="pct"/>
          </w:tcPr>
          <w:p w14:paraId="5FA92791" w14:textId="77777777" w:rsidR="009352D3" w:rsidRPr="0012515A" w:rsidRDefault="009352D3" w:rsidP="0012515A">
            <w:pPr>
              <w:rPr>
                <w:rFonts w:ascii="Calibri Light" w:hAnsi="Calibri Light"/>
                <w:sz w:val="24"/>
                <w:szCs w:val="24"/>
              </w:rPr>
            </w:pPr>
          </w:p>
        </w:tc>
        <w:tc>
          <w:tcPr>
            <w:tcW w:w="759" w:type="pct"/>
          </w:tcPr>
          <w:p w14:paraId="775FC774" w14:textId="77777777" w:rsidR="009352D3" w:rsidRPr="0012515A" w:rsidRDefault="009352D3" w:rsidP="0012515A">
            <w:pPr>
              <w:rPr>
                <w:rFonts w:ascii="Calibri Light" w:hAnsi="Calibri Light"/>
                <w:sz w:val="24"/>
                <w:szCs w:val="24"/>
              </w:rPr>
            </w:pPr>
          </w:p>
        </w:tc>
        <w:tc>
          <w:tcPr>
            <w:tcW w:w="870" w:type="pct"/>
          </w:tcPr>
          <w:p w14:paraId="3073AEEB" w14:textId="77777777" w:rsidR="009352D3" w:rsidRPr="0012515A" w:rsidRDefault="009352D3" w:rsidP="0012515A">
            <w:pPr>
              <w:rPr>
                <w:rFonts w:ascii="Calibri Light" w:hAnsi="Calibri Light"/>
                <w:sz w:val="24"/>
                <w:szCs w:val="24"/>
              </w:rPr>
            </w:pPr>
          </w:p>
        </w:tc>
        <w:tc>
          <w:tcPr>
            <w:tcW w:w="768" w:type="pct"/>
          </w:tcPr>
          <w:p w14:paraId="610A37EC" w14:textId="77777777" w:rsidR="009352D3" w:rsidRPr="0012515A" w:rsidRDefault="009352D3" w:rsidP="0012515A">
            <w:pPr>
              <w:rPr>
                <w:rFonts w:ascii="Calibri Light" w:hAnsi="Calibri Light"/>
                <w:sz w:val="24"/>
                <w:szCs w:val="24"/>
              </w:rPr>
            </w:pPr>
          </w:p>
        </w:tc>
        <w:tc>
          <w:tcPr>
            <w:tcW w:w="1532" w:type="pct"/>
            <w:vMerge/>
          </w:tcPr>
          <w:p w14:paraId="5E089141" w14:textId="0932AE48" w:rsidR="009352D3" w:rsidRPr="0012515A" w:rsidRDefault="009352D3" w:rsidP="0012515A">
            <w:pPr>
              <w:rPr>
                <w:rFonts w:ascii="Calibri Light" w:hAnsi="Calibri Light"/>
                <w:sz w:val="24"/>
                <w:szCs w:val="24"/>
              </w:rPr>
            </w:pPr>
          </w:p>
        </w:tc>
      </w:tr>
      <w:tr w:rsidR="009352D3" w:rsidRPr="0012515A" w14:paraId="5A7C09C6" w14:textId="09B94701" w:rsidTr="009352D3">
        <w:tc>
          <w:tcPr>
            <w:tcW w:w="1071" w:type="pct"/>
          </w:tcPr>
          <w:p w14:paraId="2B623916" w14:textId="77777777" w:rsidR="009352D3" w:rsidRPr="0012515A" w:rsidRDefault="009352D3" w:rsidP="0012515A">
            <w:pPr>
              <w:rPr>
                <w:rFonts w:ascii="Calibri Light" w:hAnsi="Calibri Light"/>
                <w:sz w:val="24"/>
                <w:szCs w:val="24"/>
              </w:rPr>
            </w:pPr>
            <w:r w:rsidRPr="0012515A">
              <w:rPr>
                <w:rFonts w:ascii="Calibri Light" w:hAnsi="Calibri Light"/>
                <w:sz w:val="24"/>
                <w:szCs w:val="24"/>
              </w:rPr>
              <w:t>Subtotals</w:t>
            </w:r>
          </w:p>
        </w:tc>
        <w:tc>
          <w:tcPr>
            <w:tcW w:w="759" w:type="pct"/>
          </w:tcPr>
          <w:p w14:paraId="7234BD02" w14:textId="77777777" w:rsidR="009352D3" w:rsidRPr="0012515A" w:rsidRDefault="009352D3" w:rsidP="0012515A">
            <w:pPr>
              <w:rPr>
                <w:rFonts w:ascii="Calibri Light" w:hAnsi="Calibri Light"/>
                <w:sz w:val="24"/>
                <w:szCs w:val="24"/>
              </w:rPr>
            </w:pPr>
          </w:p>
        </w:tc>
        <w:tc>
          <w:tcPr>
            <w:tcW w:w="870" w:type="pct"/>
          </w:tcPr>
          <w:p w14:paraId="6C43E285" w14:textId="77777777" w:rsidR="009352D3" w:rsidRPr="0012515A" w:rsidRDefault="009352D3" w:rsidP="0012515A">
            <w:pPr>
              <w:rPr>
                <w:rFonts w:ascii="Calibri Light" w:hAnsi="Calibri Light"/>
                <w:sz w:val="24"/>
                <w:szCs w:val="24"/>
              </w:rPr>
            </w:pPr>
          </w:p>
        </w:tc>
        <w:tc>
          <w:tcPr>
            <w:tcW w:w="768" w:type="pct"/>
          </w:tcPr>
          <w:p w14:paraId="0355FEA2" w14:textId="77777777" w:rsidR="009352D3" w:rsidRPr="0012515A" w:rsidRDefault="009352D3" w:rsidP="0012515A">
            <w:pPr>
              <w:rPr>
                <w:rFonts w:ascii="Calibri Light" w:hAnsi="Calibri Light"/>
                <w:sz w:val="24"/>
                <w:szCs w:val="24"/>
              </w:rPr>
            </w:pPr>
          </w:p>
        </w:tc>
        <w:tc>
          <w:tcPr>
            <w:tcW w:w="1532" w:type="pct"/>
            <w:vMerge/>
          </w:tcPr>
          <w:p w14:paraId="23E5A36B" w14:textId="3E6EC5C4" w:rsidR="009352D3" w:rsidRPr="0012515A" w:rsidRDefault="009352D3" w:rsidP="0012515A">
            <w:pPr>
              <w:rPr>
                <w:rFonts w:ascii="Calibri Light" w:hAnsi="Calibri Light"/>
                <w:sz w:val="24"/>
                <w:szCs w:val="24"/>
              </w:rPr>
            </w:pPr>
          </w:p>
        </w:tc>
      </w:tr>
      <w:tr w:rsidR="009352D3" w:rsidRPr="0012515A" w14:paraId="745D070D" w14:textId="3BBB003C" w:rsidTr="009352D3">
        <w:tc>
          <w:tcPr>
            <w:tcW w:w="1071" w:type="pct"/>
          </w:tcPr>
          <w:p w14:paraId="638FDBDA" w14:textId="77777777" w:rsidR="009352D3" w:rsidRPr="0012515A" w:rsidRDefault="009352D3" w:rsidP="0012515A">
            <w:pPr>
              <w:rPr>
                <w:rFonts w:ascii="Calibri Light" w:hAnsi="Calibri Light"/>
                <w:sz w:val="24"/>
                <w:szCs w:val="24"/>
              </w:rPr>
            </w:pPr>
            <w:r w:rsidRPr="0012515A">
              <w:rPr>
                <w:rFonts w:ascii="Calibri Light" w:hAnsi="Calibri Light"/>
                <w:sz w:val="24"/>
                <w:szCs w:val="24"/>
              </w:rPr>
              <w:t xml:space="preserve">Totals </w:t>
            </w:r>
          </w:p>
        </w:tc>
        <w:tc>
          <w:tcPr>
            <w:tcW w:w="2397" w:type="pct"/>
            <w:gridSpan w:val="3"/>
          </w:tcPr>
          <w:p w14:paraId="20F21BC1" w14:textId="77777777" w:rsidR="009352D3" w:rsidRPr="0012515A" w:rsidRDefault="009352D3" w:rsidP="0012515A">
            <w:pPr>
              <w:rPr>
                <w:rFonts w:ascii="Calibri Light" w:hAnsi="Calibri Light"/>
                <w:sz w:val="24"/>
                <w:szCs w:val="24"/>
              </w:rPr>
            </w:pPr>
          </w:p>
        </w:tc>
        <w:tc>
          <w:tcPr>
            <w:tcW w:w="1532" w:type="pct"/>
            <w:vMerge/>
          </w:tcPr>
          <w:p w14:paraId="1004D8C3" w14:textId="5BEB1AAA" w:rsidR="009352D3" w:rsidRPr="0012515A" w:rsidRDefault="009352D3" w:rsidP="0012515A">
            <w:pPr>
              <w:rPr>
                <w:rFonts w:ascii="Calibri Light" w:hAnsi="Calibri Light"/>
                <w:sz w:val="24"/>
                <w:szCs w:val="24"/>
              </w:rPr>
            </w:pPr>
          </w:p>
        </w:tc>
      </w:tr>
    </w:tbl>
    <w:p w14:paraId="7A5AE01F" w14:textId="77777777" w:rsidR="007C0EC3" w:rsidRDefault="007C0EC3" w:rsidP="0012515A">
      <w:pPr>
        <w:rPr>
          <w:rFonts w:ascii="Calibri Light" w:hAnsi="Calibri Light"/>
          <w:sz w:val="20"/>
          <w:szCs w:val="20"/>
        </w:rPr>
      </w:pPr>
    </w:p>
    <w:p w14:paraId="2FE48100" w14:textId="452ABE5B" w:rsidR="00C15913" w:rsidRPr="007C0EC3" w:rsidRDefault="00B223BE" w:rsidP="0012515A">
      <w:pPr>
        <w:rPr>
          <w:rFonts w:ascii="Calibri Light" w:hAnsi="Calibri Light"/>
          <w:sz w:val="20"/>
          <w:szCs w:val="20"/>
        </w:rPr>
      </w:pPr>
      <w:r w:rsidRPr="007C0EC3">
        <w:rPr>
          <w:rFonts w:ascii="Calibri Light" w:hAnsi="Calibri Light"/>
          <w:sz w:val="20"/>
          <w:szCs w:val="20"/>
        </w:rPr>
        <w:t xml:space="preserve">*In kind can include labour, equipment </w:t>
      </w:r>
      <w:r w:rsidR="00833D3E" w:rsidRPr="007C0EC3">
        <w:rPr>
          <w:rFonts w:ascii="Calibri Light" w:hAnsi="Calibri Light"/>
          <w:sz w:val="20"/>
          <w:szCs w:val="20"/>
        </w:rPr>
        <w:t>and/</w:t>
      </w:r>
      <w:r w:rsidRPr="007C0EC3">
        <w:rPr>
          <w:rFonts w:ascii="Calibri Light" w:hAnsi="Calibri Light"/>
          <w:sz w:val="20"/>
          <w:szCs w:val="20"/>
        </w:rPr>
        <w:t>or materials provided</w:t>
      </w:r>
      <w:r w:rsidR="00833D3E" w:rsidRPr="007C0EC3">
        <w:rPr>
          <w:rFonts w:ascii="Calibri Light" w:hAnsi="Calibri Light"/>
          <w:sz w:val="20"/>
          <w:szCs w:val="20"/>
        </w:rPr>
        <w:t xml:space="preserve"> by the applicant</w:t>
      </w:r>
      <w:r w:rsidR="005A0EA4">
        <w:rPr>
          <w:rFonts w:ascii="Calibri Light" w:hAnsi="Calibri Light"/>
          <w:sz w:val="20"/>
          <w:szCs w:val="20"/>
        </w:rPr>
        <w:t xml:space="preserve">. </w:t>
      </w:r>
      <w:r w:rsidR="008B6D43">
        <w:rPr>
          <w:rFonts w:ascii="Calibri Light" w:hAnsi="Calibri Light"/>
          <w:sz w:val="20"/>
          <w:szCs w:val="20"/>
        </w:rPr>
        <w:t xml:space="preserve">See Appendix 3 for standard rates to use in your calculations. </w:t>
      </w:r>
    </w:p>
    <w:p w14:paraId="2434E0E4" w14:textId="77777777" w:rsidR="00833D3E" w:rsidRDefault="00833D3E" w:rsidP="0012515A">
      <w:pPr>
        <w:rPr>
          <w:rFonts w:ascii="Calibri" w:hAnsi="Calibri"/>
          <w:b/>
          <w:color w:val="404040" w:themeColor="text1" w:themeTint="BF"/>
          <w:sz w:val="24"/>
          <w:szCs w:val="24"/>
        </w:rPr>
        <w:sectPr w:rsidR="00833D3E" w:rsidSect="007C0EC3">
          <w:pgSz w:w="15840" w:h="12240" w:orient="landscape"/>
          <w:pgMar w:top="1247" w:right="1134" w:bottom="1247" w:left="1134" w:header="567" w:footer="567" w:gutter="0"/>
          <w:cols w:space="708"/>
          <w:formProt w:val="0"/>
          <w:docGrid w:linePitch="360"/>
        </w:sectPr>
      </w:pPr>
    </w:p>
    <w:p w14:paraId="7050E7E1" w14:textId="38563782" w:rsidR="007C0EC3" w:rsidRDefault="007C0EC3" w:rsidP="0012515A">
      <w:pPr>
        <w:rPr>
          <w:rFonts w:ascii="Calibri Light" w:hAnsi="Calibri Light"/>
          <w:color w:val="404040" w:themeColor="text1" w:themeTint="BF"/>
          <w:sz w:val="24"/>
          <w:szCs w:val="24"/>
        </w:rPr>
      </w:pPr>
      <w:r>
        <w:rPr>
          <w:rFonts w:ascii="Calibri Light" w:hAnsi="Calibri Light"/>
          <w:color w:val="404040" w:themeColor="text1" w:themeTint="BF"/>
          <w:sz w:val="24"/>
          <w:szCs w:val="24"/>
        </w:rPr>
        <w:lastRenderedPageBreak/>
        <w:t>Additional notes about project revenue and</w:t>
      </w:r>
      <w:r w:rsidR="004D440E">
        <w:rPr>
          <w:rFonts w:ascii="Calibri Light" w:hAnsi="Calibri Light"/>
          <w:color w:val="404040" w:themeColor="text1" w:themeTint="BF"/>
          <w:sz w:val="24"/>
          <w:szCs w:val="24"/>
        </w:rPr>
        <w:t>/or</w:t>
      </w:r>
      <w:r>
        <w:rPr>
          <w:rFonts w:ascii="Calibri Light" w:hAnsi="Calibri Light"/>
          <w:color w:val="404040" w:themeColor="text1" w:themeTint="BF"/>
          <w:sz w:val="24"/>
          <w:szCs w:val="24"/>
        </w:rPr>
        <w:t xml:space="preserve"> project expenses (optional):</w:t>
      </w:r>
    </w:p>
    <w:tbl>
      <w:tblPr>
        <w:tblStyle w:val="TableGrid"/>
        <w:tblW w:w="0" w:type="auto"/>
        <w:tblLook w:val="04A0" w:firstRow="1" w:lastRow="0" w:firstColumn="1" w:lastColumn="0" w:noHBand="0" w:noVBand="1"/>
      </w:tblPr>
      <w:tblGrid>
        <w:gridCol w:w="9394"/>
      </w:tblGrid>
      <w:tr w:rsidR="007C0EC3" w14:paraId="2E7BD6A8" w14:textId="77777777" w:rsidTr="007C0EC3">
        <w:tc>
          <w:tcPr>
            <w:tcW w:w="9620" w:type="dxa"/>
          </w:tcPr>
          <w:p w14:paraId="5FE6AF84" w14:textId="77777777" w:rsidR="007C0EC3" w:rsidRDefault="007C0EC3" w:rsidP="0012515A">
            <w:pPr>
              <w:rPr>
                <w:rFonts w:ascii="Calibri Light" w:hAnsi="Calibri Light"/>
                <w:color w:val="404040" w:themeColor="text1" w:themeTint="BF"/>
                <w:sz w:val="24"/>
                <w:szCs w:val="24"/>
              </w:rPr>
            </w:pPr>
          </w:p>
          <w:p w14:paraId="5513193B" w14:textId="77777777" w:rsidR="001772A1" w:rsidRDefault="001772A1" w:rsidP="0012515A">
            <w:pPr>
              <w:rPr>
                <w:rFonts w:ascii="Calibri Light" w:hAnsi="Calibri Light"/>
                <w:color w:val="404040" w:themeColor="text1" w:themeTint="BF"/>
                <w:sz w:val="24"/>
                <w:szCs w:val="24"/>
              </w:rPr>
            </w:pPr>
          </w:p>
          <w:p w14:paraId="3353BCB9" w14:textId="77777777" w:rsidR="007C0EC3" w:rsidRDefault="007C0EC3" w:rsidP="0012515A">
            <w:pPr>
              <w:rPr>
                <w:rFonts w:ascii="Calibri Light" w:hAnsi="Calibri Light"/>
                <w:color w:val="404040" w:themeColor="text1" w:themeTint="BF"/>
                <w:sz w:val="24"/>
                <w:szCs w:val="24"/>
              </w:rPr>
            </w:pPr>
          </w:p>
        </w:tc>
      </w:tr>
    </w:tbl>
    <w:p w14:paraId="6ADCA363" w14:textId="77777777" w:rsidR="007C0EC3" w:rsidRDefault="007C0EC3" w:rsidP="0012515A">
      <w:pPr>
        <w:rPr>
          <w:rFonts w:ascii="Calibri" w:hAnsi="Calibri"/>
          <w:b/>
          <w:color w:val="404040" w:themeColor="text1" w:themeTint="BF"/>
          <w:sz w:val="24"/>
          <w:szCs w:val="24"/>
        </w:rPr>
      </w:pPr>
    </w:p>
    <w:p w14:paraId="3594B1B1" w14:textId="081B8E75" w:rsidR="00D9367E" w:rsidRPr="00393FF4" w:rsidRDefault="00393FF4" w:rsidP="0012515A">
      <w:pPr>
        <w:rPr>
          <w:rFonts w:ascii="Calibri" w:hAnsi="Calibri"/>
          <w:b/>
          <w:color w:val="404040" w:themeColor="text1" w:themeTint="BF"/>
          <w:sz w:val="24"/>
          <w:szCs w:val="24"/>
        </w:rPr>
      </w:pPr>
      <w:r w:rsidRPr="00393FF4">
        <w:rPr>
          <w:rFonts w:ascii="Calibri" w:hAnsi="Calibri"/>
          <w:b/>
          <w:color w:val="404040" w:themeColor="text1" w:themeTint="BF"/>
          <w:sz w:val="24"/>
          <w:szCs w:val="24"/>
        </w:rPr>
        <w:t xml:space="preserve">Section 4 - </w:t>
      </w:r>
      <w:r w:rsidR="00D9367E" w:rsidRPr="00393FF4">
        <w:rPr>
          <w:rFonts w:ascii="Calibri" w:hAnsi="Calibri"/>
          <w:b/>
          <w:color w:val="404040" w:themeColor="text1" w:themeTint="BF"/>
          <w:sz w:val="24"/>
          <w:szCs w:val="24"/>
        </w:rPr>
        <w:t>Other information</w:t>
      </w:r>
    </w:p>
    <w:p w14:paraId="2471B60F" w14:textId="77777777" w:rsidR="00374C7D" w:rsidRPr="0012515A" w:rsidRDefault="00374C7D" w:rsidP="0012515A">
      <w:pPr>
        <w:rPr>
          <w:rFonts w:ascii="Calibri Light" w:hAnsi="Calibri Light"/>
          <w:sz w:val="24"/>
          <w:szCs w:val="24"/>
        </w:rPr>
      </w:pPr>
    </w:p>
    <w:p w14:paraId="3962205C" w14:textId="658E37F1" w:rsidR="00D9367E" w:rsidRPr="0012515A" w:rsidRDefault="00D9367E" w:rsidP="0012515A">
      <w:pPr>
        <w:rPr>
          <w:rFonts w:ascii="Calibri Light" w:hAnsi="Calibri Light"/>
          <w:sz w:val="24"/>
          <w:szCs w:val="24"/>
        </w:rPr>
      </w:pPr>
      <w:r w:rsidRPr="0012515A">
        <w:rPr>
          <w:rFonts w:ascii="Calibri Light" w:hAnsi="Calibri Light"/>
          <w:sz w:val="24"/>
          <w:szCs w:val="24"/>
        </w:rPr>
        <w:t>Provide any other information about the project that you want to be evaluated</w:t>
      </w:r>
      <w:r w:rsidR="00DE3C04" w:rsidRPr="0012515A">
        <w:rPr>
          <w:rFonts w:ascii="Calibri Light" w:hAnsi="Calibri Light"/>
          <w:sz w:val="24"/>
          <w:szCs w:val="24"/>
        </w:rPr>
        <w:t xml:space="preserve"> by </w:t>
      </w:r>
      <w:r w:rsidR="006D43FE">
        <w:rPr>
          <w:rFonts w:ascii="Calibri Light" w:hAnsi="Calibri Light"/>
          <w:sz w:val="24"/>
          <w:szCs w:val="24"/>
        </w:rPr>
        <w:t xml:space="preserve">the </w:t>
      </w:r>
      <w:r w:rsidR="00DE3C04" w:rsidRPr="0012515A">
        <w:rPr>
          <w:rFonts w:ascii="Calibri Light" w:hAnsi="Calibri Light"/>
          <w:sz w:val="24"/>
          <w:szCs w:val="24"/>
        </w:rPr>
        <w:t>S</w:t>
      </w:r>
      <w:r w:rsidR="006D43FE">
        <w:rPr>
          <w:rFonts w:ascii="Calibri Light" w:hAnsi="Calibri Light"/>
          <w:sz w:val="24"/>
          <w:szCs w:val="24"/>
        </w:rPr>
        <w:t xml:space="preserve">huswap </w:t>
      </w:r>
      <w:r w:rsidR="00DE3C04" w:rsidRPr="0012515A">
        <w:rPr>
          <w:rFonts w:ascii="Calibri Light" w:hAnsi="Calibri Light"/>
          <w:sz w:val="24"/>
          <w:szCs w:val="24"/>
        </w:rPr>
        <w:t>W</w:t>
      </w:r>
      <w:r w:rsidR="006D43FE">
        <w:rPr>
          <w:rFonts w:ascii="Calibri Light" w:hAnsi="Calibri Light"/>
          <w:sz w:val="24"/>
          <w:szCs w:val="24"/>
        </w:rPr>
        <w:t xml:space="preserve">atershed </w:t>
      </w:r>
      <w:r w:rsidR="00DE3C04" w:rsidRPr="0012515A">
        <w:rPr>
          <w:rFonts w:ascii="Calibri Light" w:hAnsi="Calibri Light"/>
          <w:sz w:val="24"/>
          <w:szCs w:val="24"/>
        </w:rPr>
        <w:t>C</w:t>
      </w:r>
      <w:r w:rsidR="006D43FE">
        <w:rPr>
          <w:rFonts w:ascii="Calibri Light" w:hAnsi="Calibri Light"/>
          <w:sz w:val="24"/>
          <w:szCs w:val="24"/>
        </w:rPr>
        <w:t>ouncil</w:t>
      </w:r>
      <w:r w:rsidR="00DE3C04" w:rsidRPr="0012515A">
        <w:rPr>
          <w:rFonts w:ascii="Calibri Light" w:hAnsi="Calibri Light"/>
          <w:sz w:val="24"/>
          <w:szCs w:val="24"/>
        </w:rPr>
        <w:t xml:space="preserve"> (e.g., collaboration with other parties, building on past projects, etc.): </w:t>
      </w:r>
    </w:p>
    <w:tbl>
      <w:tblPr>
        <w:tblStyle w:val="TableGrid"/>
        <w:tblW w:w="0" w:type="auto"/>
        <w:tblLook w:val="04A0" w:firstRow="1" w:lastRow="0" w:firstColumn="1" w:lastColumn="0" w:noHBand="0" w:noVBand="1"/>
      </w:tblPr>
      <w:tblGrid>
        <w:gridCol w:w="9350"/>
      </w:tblGrid>
      <w:tr w:rsidR="00374C7D" w:rsidRPr="0012515A" w14:paraId="0FC0C934" w14:textId="77777777" w:rsidTr="00857E35">
        <w:tc>
          <w:tcPr>
            <w:tcW w:w="9350" w:type="dxa"/>
          </w:tcPr>
          <w:p w14:paraId="04804B22" w14:textId="77777777" w:rsidR="00374C7D" w:rsidRPr="0012515A" w:rsidRDefault="00374C7D" w:rsidP="0012515A">
            <w:pPr>
              <w:rPr>
                <w:rFonts w:ascii="Calibri Light" w:hAnsi="Calibri Light"/>
                <w:sz w:val="24"/>
                <w:szCs w:val="24"/>
              </w:rPr>
            </w:pPr>
          </w:p>
          <w:p w14:paraId="48CF056F" w14:textId="77777777" w:rsidR="00EC2831" w:rsidRPr="0012515A" w:rsidRDefault="00EC2831" w:rsidP="0012515A">
            <w:pPr>
              <w:rPr>
                <w:rFonts w:ascii="Calibri Light" w:hAnsi="Calibri Light"/>
                <w:sz w:val="24"/>
                <w:szCs w:val="24"/>
              </w:rPr>
            </w:pPr>
          </w:p>
          <w:p w14:paraId="49104200" w14:textId="77777777" w:rsidR="00EC2831" w:rsidRPr="0012515A" w:rsidRDefault="00EC2831" w:rsidP="0012515A">
            <w:pPr>
              <w:rPr>
                <w:rFonts w:ascii="Calibri Light" w:hAnsi="Calibri Light"/>
                <w:sz w:val="24"/>
                <w:szCs w:val="24"/>
              </w:rPr>
            </w:pPr>
          </w:p>
        </w:tc>
      </w:tr>
    </w:tbl>
    <w:p w14:paraId="71F38324" w14:textId="77777777" w:rsidR="00D9367E" w:rsidRPr="0012515A" w:rsidRDefault="00D9367E" w:rsidP="0012515A">
      <w:pPr>
        <w:rPr>
          <w:rFonts w:ascii="Calibri Light" w:hAnsi="Calibri Light"/>
          <w:sz w:val="24"/>
          <w:szCs w:val="24"/>
        </w:rPr>
      </w:pPr>
    </w:p>
    <w:p w14:paraId="25FADF36" w14:textId="77777777" w:rsidR="00B223BE" w:rsidRPr="00393FF4" w:rsidRDefault="00374C7D" w:rsidP="0012515A">
      <w:pPr>
        <w:rPr>
          <w:rFonts w:ascii="Calibri" w:hAnsi="Calibri"/>
          <w:b/>
          <w:color w:val="404040" w:themeColor="text1" w:themeTint="BF"/>
          <w:sz w:val="24"/>
          <w:szCs w:val="24"/>
        </w:rPr>
      </w:pPr>
      <w:r w:rsidRPr="00393FF4">
        <w:rPr>
          <w:rFonts w:ascii="Calibri" w:hAnsi="Calibri"/>
          <w:b/>
          <w:color w:val="404040" w:themeColor="text1" w:themeTint="BF"/>
          <w:sz w:val="24"/>
          <w:szCs w:val="24"/>
        </w:rPr>
        <w:t>A</w:t>
      </w:r>
      <w:r w:rsidR="00D9367E" w:rsidRPr="00393FF4">
        <w:rPr>
          <w:rFonts w:ascii="Calibri" w:hAnsi="Calibri"/>
          <w:b/>
          <w:color w:val="404040" w:themeColor="text1" w:themeTint="BF"/>
          <w:sz w:val="24"/>
          <w:szCs w:val="24"/>
        </w:rPr>
        <w:t>cknowledgement</w:t>
      </w:r>
    </w:p>
    <w:p w14:paraId="2451DA15" w14:textId="77777777" w:rsidR="00374C7D" w:rsidRPr="0012515A" w:rsidRDefault="00374C7D" w:rsidP="0012515A">
      <w:pPr>
        <w:rPr>
          <w:rFonts w:ascii="Calibri Light" w:hAnsi="Calibri Light"/>
          <w:sz w:val="24"/>
          <w:szCs w:val="24"/>
        </w:rPr>
      </w:pPr>
    </w:p>
    <w:p w14:paraId="73282BB2" w14:textId="77777777" w:rsidR="00D9367E" w:rsidRDefault="00AA64D7" w:rsidP="0012515A">
      <w:pPr>
        <w:rPr>
          <w:rFonts w:ascii="Calibri Light" w:hAnsi="Calibri Light"/>
          <w:sz w:val="24"/>
          <w:szCs w:val="24"/>
        </w:rPr>
      </w:pPr>
      <w:r w:rsidRPr="0012515A">
        <w:rPr>
          <w:rFonts w:ascii="Calibri Light" w:hAnsi="Calibri Light"/>
          <w:sz w:val="24"/>
          <w:szCs w:val="24"/>
        </w:rPr>
        <w:t xml:space="preserve">By submitting an application, applicants agree to be bound by the terms and conditions of this granting program. If a grant is issued, the successful applicant will be bound by and comply with the terms and conditions contained in the agreement which will constitute the full and complete agreement between the parties. </w:t>
      </w:r>
    </w:p>
    <w:p w14:paraId="5A768403" w14:textId="77777777" w:rsidR="00931B30" w:rsidRDefault="00931B30">
      <w:pPr>
        <w:rPr>
          <w:rFonts w:ascii="Calibri Light" w:hAnsi="Calibri Light"/>
          <w:sz w:val="24"/>
          <w:szCs w:val="24"/>
        </w:rPr>
      </w:pPr>
    </w:p>
    <w:p w14:paraId="50E10F25" w14:textId="77777777" w:rsidR="00931B30" w:rsidRDefault="00931B30" w:rsidP="0012515A">
      <w:pPr>
        <w:rPr>
          <w:rFonts w:ascii="Calibri Light" w:hAnsi="Calibri Light"/>
          <w:sz w:val="24"/>
          <w:szCs w:val="24"/>
        </w:rPr>
        <w:sectPr w:rsidR="00931B30" w:rsidSect="001772A1">
          <w:pgSz w:w="12240" w:h="15840"/>
          <w:pgMar w:top="1418" w:right="1418" w:bottom="1418" w:left="1418" w:header="567" w:footer="567" w:gutter="0"/>
          <w:cols w:space="708"/>
          <w:formProt w:val="0"/>
          <w:docGrid w:linePitch="360"/>
        </w:sectPr>
      </w:pPr>
    </w:p>
    <w:p w14:paraId="7FB082FC" w14:textId="3551ED1D" w:rsidR="008F2B11" w:rsidRPr="008F2B11" w:rsidRDefault="008F2B11" w:rsidP="0012515A">
      <w:pPr>
        <w:rPr>
          <w:rFonts w:ascii="Calibri Light" w:hAnsi="Calibri Light"/>
          <w:b/>
          <w:sz w:val="24"/>
          <w:szCs w:val="24"/>
        </w:rPr>
      </w:pPr>
      <w:r w:rsidRPr="008F2B11">
        <w:rPr>
          <w:rFonts w:ascii="Calibri Light" w:hAnsi="Calibri Light"/>
          <w:b/>
          <w:sz w:val="24"/>
          <w:szCs w:val="24"/>
        </w:rPr>
        <w:lastRenderedPageBreak/>
        <w:t xml:space="preserve">Appendix 3 – Standard Rates for In-kind Contributions </w:t>
      </w:r>
    </w:p>
    <w:p w14:paraId="314EC114" w14:textId="77777777" w:rsidR="008F2B11" w:rsidRDefault="008F2B11" w:rsidP="0012515A">
      <w:pPr>
        <w:rPr>
          <w:rFonts w:ascii="Calibri Light" w:hAnsi="Calibri Light"/>
          <w:sz w:val="24"/>
          <w:szCs w:val="24"/>
        </w:rPr>
      </w:pPr>
    </w:p>
    <w:p w14:paraId="2C2D5F97" w14:textId="6194F1A5" w:rsidR="008F2B11" w:rsidRDefault="008F2B11" w:rsidP="0012515A">
      <w:pPr>
        <w:rPr>
          <w:rFonts w:ascii="Calibri Light" w:hAnsi="Calibri Light"/>
          <w:sz w:val="24"/>
          <w:szCs w:val="24"/>
        </w:rPr>
      </w:pPr>
      <w:r>
        <w:rPr>
          <w:rFonts w:ascii="Calibri Light" w:hAnsi="Calibri Light"/>
          <w:sz w:val="24"/>
          <w:szCs w:val="24"/>
        </w:rPr>
        <w:t xml:space="preserve">In-kind contributions are labour, materials and supplies, or use of equipment </w:t>
      </w:r>
      <w:r w:rsidRPr="008B6D43">
        <w:rPr>
          <w:rFonts w:ascii="Calibri Light" w:hAnsi="Calibri Light"/>
          <w:b/>
          <w:sz w:val="24"/>
          <w:szCs w:val="24"/>
        </w:rPr>
        <w:t xml:space="preserve">that the applicant </w:t>
      </w:r>
      <w:r w:rsidR="008B6D43" w:rsidRPr="008B6D43">
        <w:rPr>
          <w:rFonts w:ascii="Calibri Light" w:hAnsi="Calibri Light"/>
          <w:b/>
          <w:sz w:val="24"/>
          <w:szCs w:val="24"/>
        </w:rPr>
        <w:t xml:space="preserve">owns and </w:t>
      </w:r>
      <w:r w:rsidRPr="008B6D43">
        <w:rPr>
          <w:rFonts w:ascii="Calibri Light" w:hAnsi="Calibri Light"/>
          <w:b/>
          <w:sz w:val="24"/>
          <w:szCs w:val="24"/>
        </w:rPr>
        <w:t>provides</w:t>
      </w:r>
      <w:r>
        <w:rPr>
          <w:rFonts w:ascii="Calibri Light" w:hAnsi="Calibri Light"/>
          <w:sz w:val="24"/>
          <w:szCs w:val="24"/>
        </w:rPr>
        <w:t xml:space="preserve">. When completing the application, please use the following </w:t>
      </w:r>
      <w:r w:rsidR="00FB7E6D">
        <w:rPr>
          <w:rFonts w:ascii="Calibri Light" w:hAnsi="Calibri Light"/>
          <w:sz w:val="24"/>
          <w:szCs w:val="24"/>
        </w:rPr>
        <w:t xml:space="preserve">standardized </w:t>
      </w:r>
      <w:r>
        <w:rPr>
          <w:rFonts w:ascii="Calibri Light" w:hAnsi="Calibri Light"/>
          <w:sz w:val="24"/>
          <w:szCs w:val="24"/>
        </w:rPr>
        <w:t>rates</w:t>
      </w:r>
      <w:r w:rsidR="00FB7E6D">
        <w:rPr>
          <w:rFonts w:ascii="Calibri Light" w:hAnsi="Calibri Light"/>
          <w:sz w:val="24"/>
          <w:szCs w:val="24"/>
        </w:rPr>
        <w:t xml:space="preserve">. </w:t>
      </w:r>
      <w:r>
        <w:rPr>
          <w:rFonts w:ascii="Calibri Light" w:hAnsi="Calibri Light"/>
          <w:sz w:val="24"/>
          <w:szCs w:val="24"/>
        </w:rPr>
        <w:t xml:space="preserve">Applications that do not use standardized rates will have calculations adjusted </w:t>
      </w:r>
      <w:r w:rsidR="00FB7E6D">
        <w:rPr>
          <w:rFonts w:ascii="Calibri Light" w:hAnsi="Calibri Light"/>
          <w:sz w:val="24"/>
          <w:szCs w:val="24"/>
        </w:rPr>
        <w:t>accordingly.</w:t>
      </w:r>
      <w:r>
        <w:rPr>
          <w:rFonts w:ascii="Calibri Light" w:hAnsi="Calibri Light"/>
          <w:sz w:val="24"/>
          <w:szCs w:val="24"/>
        </w:rPr>
        <w:t xml:space="preserve"> </w:t>
      </w:r>
    </w:p>
    <w:p w14:paraId="0D81F90C" w14:textId="77777777" w:rsidR="008F2B11" w:rsidRDefault="008F2B11" w:rsidP="0012515A">
      <w:pPr>
        <w:rPr>
          <w:rFonts w:ascii="Calibri Light" w:hAnsi="Calibri Light"/>
          <w:sz w:val="24"/>
          <w:szCs w:val="24"/>
        </w:rPr>
      </w:pPr>
    </w:p>
    <w:p w14:paraId="63B8F227" w14:textId="4F227550" w:rsidR="008F2B11" w:rsidRDefault="008F2B11" w:rsidP="0012515A">
      <w:pPr>
        <w:rPr>
          <w:rFonts w:ascii="Calibri Light" w:hAnsi="Calibri Light"/>
          <w:sz w:val="24"/>
          <w:szCs w:val="24"/>
        </w:rPr>
      </w:pPr>
      <w:r>
        <w:rPr>
          <w:rFonts w:ascii="Calibri Light" w:hAnsi="Calibri Light"/>
          <w:sz w:val="24"/>
          <w:szCs w:val="24"/>
        </w:rPr>
        <w:t>Labour – all found including employer costs, payroll loading</w:t>
      </w:r>
    </w:p>
    <w:p w14:paraId="20D27479" w14:textId="40D4B833" w:rsidR="008F2B11" w:rsidRPr="008F2B11" w:rsidRDefault="008F2B11" w:rsidP="008F2B11">
      <w:pPr>
        <w:pStyle w:val="ListParagraph"/>
        <w:numPr>
          <w:ilvl w:val="0"/>
          <w:numId w:val="16"/>
        </w:numPr>
        <w:rPr>
          <w:rFonts w:ascii="Calibri Light" w:hAnsi="Calibri Light"/>
          <w:sz w:val="24"/>
          <w:szCs w:val="24"/>
        </w:rPr>
      </w:pPr>
      <w:r>
        <w:rPr>
          <w:rFonts w:ascii="Calibri Light" w:hAnsi="Calibri Light"/>
          <w:sz w:val="24"/>
          <w:szCs w:val="24"/>
        </w:rPr>
        <w:t xml:space="preserve">$25/hour </w:t>
      </w:r>
    </w:p>
    <w:p w14:paraId="1D654B34" w14:textId="77777777" w:rsidR="008F2B11" w:rsidRDefault="008F2B11" w:rsidP="0012515A">
      <w:pPr>
        <w:rPr>
          <w:rFonts w:ascii="Calibri Light" w:hAnsi="Calibri Light"/>
          <w:sz w:val="24"/>
          <w:szCs w:val="24"/>
        </w:rPr>
      </w:pPr>
    </w:p>
    <w:p w14:paraId="5202D6D7" w14:textId="26AD9283" w:rsidR="008F2B11" w:rsidRDefault="008F2B11" w:rsidP="0012515A">
      <w:pPr>
        <w:rPr>
          <w:rFonts w:ascii="Calibri Light" w:hAnsi="Calibri Light"/>
          <w:sz w:val="24"/>
          <w:szCs w:val="24"/>
        </w:rPr>
      </w:pPr>
      <w:r>
        <w:rPr>
          <w:rFonts w:ascii="Calibri Light" w:hAnsi="Calibri Light"/>
          <w:sz w:val="24"/>
          <w:szCs w:val="24"/>
        </w:rPr>
        <w:t xml:space="preserve">Material and supplies </w:t>
      </w:r>
      <w:r w:rsidR="0036777A">
        <w:rPr>
          <w:rFonts w:ascii="Calibri Light" w:hAnsi="Calibri Light"/>
          <w:sz w:val="24"/>
          <w:szCs w:val="24"/>
        </w:rPr>
        <w:t xml:space="preserve">– including but not limited to fence posts, supplies </w:t>
      </w:r>
    </w:p>
    <w:p w14:paraId="54704481" w14:textId="737159B5" w:rsidR="008F2B11" w:rsidRDefault="008F2B11" w:rsidP="008F2B11">
      <w:pPr>
        <w:pStyle w:val="ListParagraph"/>
        <w:numPr>
          <w:ilvl w:val="0"/>
          <w:numId w:val="16"/>
        </w:numPr>
        <w:rPr>
          <w:rFonts w:ascii="Calibri Light" w:hAnsi="Calibri Light"/>
          <w:sz w:val="24"/>
          <w:szCs w:val="24"/>
        </w:rPr>
      </w:pPr>
      <w:r>
        <w:rPr>
          <w:rFonts w:ascii="Calibri Light" w:hAnsi="Calibri Light"/>
          <w:sz w:val="24"/>
          <w:szCs w:val="24"/>
        </w:rPr>
        <w:t>At cost or fair market value</w:t>
      </w:r>
    </w:p>
    <w:p w14:paraId="5E8B66B8" w14:textId="6BDA82BB" w:rsidR="008F2B11" w:rsidRPr="008F2B11" w:rsidRDefault="008F2B11" w:rsidP="008F2B11">
      <w:pPr>
        <w:pStyle w:val="ListParagraph"/>
        <w:numPr>
          <w:ilvl w:val="0"/>
          <w:numId w:val="16"/>
        </w:numPr>
        <w:rPr>
          <w:rFonts w:ascii="Calibri Light" w:hAnsi="Calibri Light"/>
          <w:sz w:val="24"/>
          <w:szCs w:val="24"/>
        </w:rPr>
      </w:pPr>
      <w:r>
        <w:rPr>
          <w:rFonts w:ascii="Calibri Light" w:hAnsi="Calibri Light"/>
          <w:sz w:val="24"/>
          <w:szCs w:val="24"/>
        </w:rPr>
        <w:t xml:space="preserve">Receipts or confirmation </w:t>
      </w:r>
      <w:r w:rsidR="0036777A">
        <w:rPr>
          <w:rFonts w:ascii="Calibri Light" w:hAnsi="Calibri Light"/>
          <w:sz w:val="24"/>
          <w:szCs w:val="24"/>
        </w:rPr>
        <w:t xml:space="preserve">of value may be sought </w:t>
      </w:r>
    </w:p>
    <w:p w14:paraId="08AB294C" w14:textId="77777777" w:rsidR="008F2B11" w:rsidRDefault="008F2B11" w:rsidP="0012515A">
      <w:pPr>
        <w:rPr>
          <w:rFonts w:ascii="Calibri Light" w:hAnsi="Calibri Light"/>
          <w:sz w:val="24"/>
          <w:szCs w:val="24"/>
        </w:rPr>
      </w:pPr>
    </w:p>
    <w:p w14:paraId="295BFAD0" w14:textId="2A072654" w:rsidR="008F2B11" w:rsidRDefault="008F2B11" w:rsidP="0012515A">
      <w:pPr>
        <w:rPr>
          <w:rFonts w:ascii="Calibri Light" w:hAnsi="Calibri Light"/>
          <w:sz w:val="24"/>
          <w:szCs w:val="24"/>
        </w:rPr>
      </w:pPr>
      <w:r>
        <w:rPr>
          <w:rFonts w:ascii="Calibri Light" w:hAnsi="Calibri Light"/>
          <w:sz w:val="24"/>
          <w:szCs w:val="24"/>
        </w:rPr>
        <w:t>Equipment – all</w:t>
      </w:r>
      <w:r w:rsidR="00FB7E6D">
        <w:rPr>
          <w:rFonts w:ascii="Calibri Light" w:hAnsi="Calibri Light"/>
          <w:sz w:val="24"/>
          <w:szCs w:val="24"/>
        </w:rPr>
        <w:t xml:space="preserve"> </w:t>
      </w:r>
      <w:r>
        <w:rPr>
          <w:rFonts w:ascii="Calibri Light" w:hAnsi="Calibri Light"/>
          <w:sz w:val="24"/>
          <w:szCs w:val="24"/>
        </w:rPr>
        <w:t>found including operator cost, fuel, insurance</w:t>
      </w:r>
    </w:p>
    <w:p w14:paraId="2DADE180" w14:textId="5D387EA4" w:rsidR="008F2B11" w:rsidRDefault="008F2B11" w:rsidP="008F2B11">
      <w:pPr>
        <w:pStyle w:val="ListParagraph"/>
        <w:numPr>
          <w:ilvl w:val="0"/>
          <w:numId w:val="17"/>
        </w:numPr>
        <w:rPr>
          <w:rFonts w:ascii="Calibri Light" w:hAnsi="Calibri Light"/>
          <w:sz w:val="24"/>
          <w:szCs w:val="24"/>
        </w:rPr>
      </w:pPr>
      <w:r>
        <w:rPr>
          <w:rFonts w:ascii="Calibri Light" w:hAnsi="Calibri Light"/>
          <w:sz w:val="24"/>
          <w:szCs w:val="24"/>
        </w:rPr>
        <w:t>Excavator - $1</w:t>
      </w:r>
      <w:r w:rsidR="00146F1F">
        <w:rPr>
          <w:rFonts w:ascii="Calibri Light" w:hAnsi="Calibri Light"/>
          <w:sz w:val="24"/>
          <w:szCs w:val="24"/>
        </w:rPr>
        <w:t>2</w:t>
      </w:r>
      <w:r>
        <w:rPr>
          <w:rFonts w:ascii="Calibri Light" w:hAnsi="Calibri Light"/>
          <w:sz w:val="24"/>
          <w:szCs w:val="24"/>
        </w:rPr>
        <w:t xml:space="preserve">0/hour </w:t>
      </w:r>
    </w:p>
    <w:p w14:paraId="3C07F912" w14:textId="6F3E764A" w:rsidR="008F2B11" w:rsidRDefault="008F2B11" w:rsidP="008F2B11">
      <w:pPr>
        <w:pStyle w:val="ListParagraph"/>
        <w:numPr>
          <w:ilvl w:val="0"/>
          <w:numId w:val="17"/>
        </w:numPr>
        <w:rPr>
          <w:rFonts w:ascii="Calibri Light" w:hAnsi="Calibri Light"/>
          <w:sz w:val="24"/>
          <w:szCs w:val="24"/>
        </w:rPr>
      </w:pPr>
      <w:r>
        <w:rPr>
          <w:rFonts w:ascii="Calibri Light" w:hAnsi="Calibri Light"/>
          <w:sz w:val="24"/>
          <w:szCs w:val="24"/>
        </w:rPr>
        <w:t>Tractor</w:t>
      </w:r>
      <w:r w:rsidR="00146F1F">
        <w:rPr>
          <w:rFonts w:ascii="Calibri Light" w:hAnsi="Calibri Light"/>
          <w:sz w:val="24"/>
          <w:szCs w:val="24"/>
        </w:rPr>
        <w:t xml:space="preserve"> with loader, or loader</w:t>
      </w:r>
      <w:r>
        <w:rPr>
          <w:rFonts w:ascii="Calibri Light" w:hAnsi="Calibri Light"/>
          <w:sz w:val="24"/>
          <w:szCs w:val="24"/>
        </w:rPr>
        <w:t xml:space="preserve"> - $</w:t>
      </w:r>
      <w:r w:rsidR="00146F1F">
        <w:rPr>
          <w:rFonts w:ascii="Calibri Light" w:hAnsi="Calibri Light"/>
          <w:sz w:val="24"/>
          <w:szCs w:val="24"/>
        </w:rPr>
        <w:t>10</w:t>
      </w:r>
      <w:r>
        <w:rPr>
          <w:rFonts w:ascii="Calibri Light" w:hAnsi="Calibri Light"/>
          <w:sz w:val="24"/>
          <w:szCs w:val="24"/>
        </w:rPr>
        <w:t xml:space="preserve">0/hour </w:t>
      </w:r>
    </w:p>
    <w:p w14:paraId="6E176691" w14:textId="52874F1E" w:rsidR="008F2B11" w:rsidRDefault="008F2B11" w:rsidP="008F2B11">
      <w:pPr>
        <w:pStyle w:val="ListParagraph"/>
        <w:numPr>
          <w:ilvl w:val="0"/>
          <w:numId w:val="17"/>
        </w:numPr>
        <w:rPr>
          <w:rFonts w:ascii="Calibri Light" w:hAnsi="Calibri Light"/>
          <w:sz w:val="24"/>
          <w:szCs w:val="24"/>
        </w:rPr>
      </w:pPr>
      <w:r>
        <w:rPr>
          <w:rFonts w:ascii="Calibri Light" w:hAnsi="Calibri Light"/>
          <w:sz w:val="24"/>
          <w:szCs w:val="24"/>
        </w:rPr>
        <w:t xml:space="preserve">Dozer - $80/hour </w:t>
      </w:r>
    </w:p>
    <w:p w14:paraId="36E85EEA" w14:textId="37C641F1" w:rsidR="0036777A" w:rsidRDefault="0036777A" w:rsidP="008F2B11">
      <w:pPr>
        <w:pStyle w:val="ListParagraph"/>
        <w:numPr>
          <w:ilvl w:val="0"/>
          <w:numId w:val="17"/>
        </w:numPr>
        <w:rPr>
          <w:rFonts w:ascii="Calibri Light" w:hAnsi="Calibri Light"/>
          <w:sz w:val="24"/>
          <w:szCs w:val="24"/>
        </w:rPr>
      </w:pPr>
      <w:r>
        <w:rPr>
          <w:rFonts w:ascii="Calibri Light" w:hAnsi="Calibri Light"/>
          <w:sz w:val="24"/>
          <w:szCs w:val="24"/>
        </w:rPr>
        <w:t xml:space="preserve">Backhoe - $80/hour </w:t>
      </w:r>
    </w:p>
    <w:p w14:paraId="2154EFFC" w14:textId="659AB000" w:rsidR="008F2B11" w:rsidRDefault="00146F1F" w:rsidP="008F2B11">
      <w:pPr>
        <w:pStyle w:val="ListParagraph"/>
        <w:numPr>
          <w:ilvl w:val="0"/>
          <w:numId w:val="17"/>
        </w:numPr>
        <w:rPr>
          <w:rFonts w:ascii="Calibri Light" w:hAnsi="Calibri Light"/>
          <w:sz w:val="24"/>
          <w:szCs w:val="24"/>
        </w:rPr>
      </w:pPr>
      <w:r>
        <w:rPr>
          <w:rFonts w:ascii="Calibri Light" w:hAnsi="Calibri Light"/>
          <w:sz w:val="24"/>
          <w:szCs w:val="24"/>
        </w:rPr>
        <w:t>Skid-steer</w:t>
      </w:r>
      <w:r w:rsidR="008F2B11">
        <w:rPr>
          <w:rFonts w:ascii="Calibri Light" w:hAnsi="Calibri Light"/>
          <w:sz w:val="24"/>
          <w:szCs w:val="24"/>
        </w:rPr>
        <w:t xml:space="preserve"> - $</w:t>
      </w:r>
      <w:r w:rsidR="0036777A">
        <w:rPr>
          <w:rFonts w:ascii="Calibri Light" w:hAnsi="Calibri Light"/>
          <w:sz w:val="24"/>
          <w:szCs w:val="24"/>
        </w:rPr>
        <w:t>85</w:t>
      </w:r>
      <w:r w:rsidR="008F2B11">
        <w:rPr>
          <w:rFonts w:ascii="Calibri Light" w:hAnsi="Calibri Light"/>
          <w:sz w:val="24"/>
          <w:szCs w:val="24"/>
        </w:rPr>
        <w:t xml:space="preserve">/hour </w:t>
      </w:r>
    </w:p>
    <w:p w14:paraId="4A4CE75F" w14:textId="408A6223" w:rsidR="00146F1F" w:rsidRDefault="00146F1F" w:rsidP="008F2B11">
      <w:pPr>
        <w:pStyle w:val="ListParagraph"/>
        <w:numPr>
          <w:ilvl w:val="0"/>
          <w:numId w:val="17"/>
        </w:numPr>
        <w:rPr>
          <w:rFonts w:ascii="Calibri Light" w:hAnsi="Calibri Light"/>
          <w:sz w:val="24"/>
          <w:szCs w:val="24"/>
        </w:rPr>
      </w:pPr>
      <w:r>
        <w:rPr>
          <w:rFonts w:ascii="Calibri Light" w:hAnsi="Calibri Light"/>
          <w:sz w:val="24"/>
          <w:szCs w:val="24"/>
        </w:rPr>
        <w:t>Flat deck trailer - $50/hour</w:t>
      </w:r>
    </w:p>
    <w:p w14:paraId="78C84323" w14:textId="6CD4B31D" w:rsidR="0036777A" w:rsidRPr="008F2B11" w:rsidRDefault="0036777A" w:rsidP="008F2B11">
      <w:pPr>
        <w:pStyle w:val="ListParagraph"/>
        <w:numPr>
          <w:ilvl w:val="0"/>
          <w:numId w:val="17"/>
        </w:numPr>
        <w:rPr>
          <w:rFonts w:ascii="Calibri Light" w:hAnsi="Calibri Light"/>
          <w:sz w:val="24"/>
          <w:szCs w:val="24"/>
        </w:rPr>
      </w:pPr>
      <w:r>
        <w:rPr>
          <w:rFonts w:ascii="Calibri Light" w:hAnsi="Calibri Light"/>
          <w:sz w:val="24"/>
          <w:szCs w:val="24"/>
        </w:rPr>
        <w:t xml:space="preserve">Chainsaw - $30/hour </w:t>
      </w:r>
    </w:p>
    <w:p w14:paraId="796BBA82" w14:textId="77777777" w:rsidR="008F2B11" w:rsidRDefault="008F2B11" w:rsidP="0012515A">
      <w:pPr>
        <w:rPr>
          <w:rFonts w:ascii="Calibri Light" w:hAnsi="Calibri Light"/>
          <w:sz w:val="24"/>
          <w:szCs w:val="24"/>
        </w:rPr>
      </w:pPr>
    </w:p>
    <w:p w14:paraId="1549D5D0" w14:textId="77777777" w:rsidR="008F2B11" w:rsidRPr="0012515A" w:rsidRDefault="008F2B11" w:rsidP="0012515A">
      <w:pPr>
        <w:rPr>
          <w:rFonts w:ascii="Calibri Light" w:hAnsi="Calibri Light"/>
          <w:sz w:val="24"/>
          <w:szCs w:val="24"/>
        </w:rPr>
      </w:pPr>
    </w:p>
    <w:sectPr w:rsidR="008F2B11" w:rsidRPr="0012515A" w:rsidSect="001772A1">
      <w:headerReference w:type="default" r:id="rId23"/>
      <w:pgSz w:w="12240" w:h="15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52B50" w14:textId="77777777" w:rsidR="00D73D8E" w:rsidRDefault="00D73D8E" w:rsidP="003D7910">
      <w:r>
        <w:separator/>
      </w:r>
    </w:p>
  </w:endnote>
  <w:endnote w:type="continuationSeparator" w:id="0">
    <w:p w14:paraId="3F242BAD" w14:textId="77777777" w:rsidR="00D73D8E" w:rsidRDefault="00D73D8E" w:rsidP="003D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Myriad Pro">
    <w:altName w:val="Myriad Pro"/>
    <w:panose1 w:val="020B0604020202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C9D47" w14:textId="77777777" w:rsidR="004E384C" w:rsidRDefault="004E384C" w:rsidP="009663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DBD80F" w14:textId="77777777" w:rsidR="004E384C" w:rsidRDefault="004E384C" w:rsidP="004E38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54F5" w14:textId="77777777" w:rsidR="004D440E" w:rsidRDefault="004D440E">
    <w:pPr>
      <w:pStyle w:val="Footer"/>
    </w:pPr>
    <w:r>
      <w:rPr>
        <w:noProof/>
        <w:lang w:eastAsia="en-CA"/>
      </w:rPr>
      <mc:AlternateContent>
        <mc:Choice Requires="wps">
          <w:drawing>
            <wp:anchor distT="45720" distB="45720" distL="114300" distR="114300" simplePos="0" relativeHeight="251659264" behindDoc="0" locked="0" layoutInCell="1" allowOverlap="1" wp14:anchorId="0996A094" wp14:editId="729B0B6E">
              <wp:simplePos x="0" y="0"/>
              <wp:positionH relativeFrom="page">
                <wp:posOffset>19050</wp:posOffset>
              </wp:positionH>
              <wp:positionV relativeFrom="paragraph">
                <wp:posOffset>-79375</wp:posOffset>
              </wp:positionV>
              <wp:extent cx="7762875" cy="4572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457200"/>
                      </a:xfrm>
                      <a:prstGeom prst="rect">
                        <a:avLst/>
                      </a:prstGeom>
                      <a:solidFill>
                        <a:srgbClr val="FFFFFF"/>
                      </a:solidFill>
                      <a:ln w="9525">
                        <a:noFill/>
                        <a:miter lim="800000"/>
                        <a:headEnd/>
                        <a:tailEnd/>
                      </a:ln>
                    </wps:spPr>
                    <wps:txbx>
                      <w:txbxContent>
                        <w:p w14:paraId="62C80A16" w14:textId="77777777" w:rsidR="004D440E" w:rsidRPr="00736218" w:rsidRDefault="004D440E" w:rsidP="0012515A">
                          <w:pPr>
                            <w:ind w:left="720" w:hanging="720"/>
                            <w:jc w:val="center"/>
                            <w:rPr>
                              <w:rFonts w:ascii="Myriad Pro" w:hAnsi="Myriad Pro"/>
                              <w:sz w:val="20"/>
                            </w:rPr>
                          </w:pPr>
                          <w:r w:rsidRPr="00736218">
                            <w:rPr>
                              <w:rFonts w:ascii="Myriad Pro" w:hAnsi="Myriad Pro"/>
                              <w:noProof/>
                              <w:sz w:val="20"/>
                              <w:lang w:eastAsia="en-CA"/>
                            </w:rPr>
                            <w:drawing>
                              <wp:inline distT="0" distB="0" distL="0" distR="0" wp14:anchorId="1603734C" wp14:editId="1D6AF251">
                                <wp:extent cx="122032" cy="119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bo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592" cy="127754"/>
                                        </a:xfrm>
                                        <a:prstGeom prst="rect">
                                          <a:avLst/>
                                        </a:prstGeom>
                                      </pic:spPr>
                                    </pic:pic>
                                  </a:graphicData>
                                </a:graphic>
                              </wp:inline>
                            </w:drawing>
                          </w:r>
                          <w:r w:rsidRPr="00736218">
                            <w:rPr>
                              <w:rFonts w:ascii="Myriad Pro" w:hAnsi="Myriad Pro"/>
                              <w:sz w:val="20"/>
                            </w:rPr>
                            <w:t xml:space="preserve">  </w:t>
                          </w:r>
                          <w:r w:rsidRPr="00736218">
                            <w:rPr>
                              <w:rFonts w:ascii="Myriad Pro" w:hAnsi="Myriad Pro"/>
                              <w:color w:val="6E7C7C"/>
                              <w:sz w:val="20"/>
                            </w:rPr>
                            <w:t xml:space="preserve">/ShuswapWater        |         </w:t>
                          </w:r>
                          <w:hyperlink r:id="rId2" w:history="1">
                            <w:r w:rsidRPr="00736218">
                              <w:rPr>
                                <w:rFonts w:ascii="Myriad Pro" w:hAnsi="Myriad Pro"/>
                                <w:color w:val="016795"/>
                                <w:sz w:val="20"/>
                              </w:rPr>
                              <w:t>www.shuswapwater.ca</w:t>
                            </w:r>
                          </w:hyperlink>
                          <w:r w:rsidRPr="00736218">
                            <w:rPr>
                              <w:rFonts w:ascii="Myriad Pro" w:hAnsi="Myriad Pro"/>
                              <w:sz w:val="20"/>
                            </w:rPr>
                            <w:t xml:space="preserve">        </w:t>
                          </w:r>
                          <w:r w:rsidRPr="00736218">
                            <w:rPr>
                              <w:rFonts w:ascii="Myriad Pro" w:hAnsi="Myriad Pro"/>
                              <w:color w:val="6E7C7C"/>
                              <w:sz w:val="20"/>
                            </w:rPr>
                            <w:t>|</w:t>
                          </w:r>
                          <w:r w:rsidRPr="00736218">
                            <w:rPr>
                              <w:rFonts w:ascii="Myriad Pro" w:hAnsi="Myriad Pro"/>
                              <w:sz w:val="20"/>
                            </w:rPr>
                            <w:t xml:space="preserve">        </w:t>
                          </w:r>
                          <w:r w:rsidRPr="00736218">
                            <w:rPr>
                              <w:rFonts w:ascii="Myriad Pro" w:hAnsi="Myriad Pro"/>
                              <w:noProof/>
                              <w:sz w:val="20"/>
                              <w:lang w:eastAsia="en-CA"/>
                            </w:rPr>
                            <w:drawing>
                              <wp:inline distT="0" distB="0" distL="0" distR="0" wp14:anchorId="2ADEE0BF" wp14:editId="4360D8A0">
                                <wp:extent cx="142875" cy="117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6026" cy="119872"/>
                                        </a:xfrm>
                                        <a:prstGeom prst="rect">
                                          <a:avLst/>
                                        </a:prstGeom>
                                      </pic:spPr>
                                    </pic:pic>
                                  </a:graphicData>
                                </a:graphic>
                              </wp:inline>
                            </w:drawing>
                          </w:r>
                          <w:r w:rsidRPr="00736218">
                            <w:rPr>
                              <w:rFonts w:ascii="Myriad Pro" w:hAnsi="Myriad Pro"/>
                              <w:color w:val="6E7C7C"/>
                              <w:sz w:val="20"/>
                            </w:rPr>
                            <w:t>@ShuswapWater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6A094" id="_x0000_t202" coordsize="21600,21600" o:spt="202" path="m,l,21600r21600,l21600,xe">
              <v:stroke joinstyle="miter"/>
              <v:path gradientshapeok="t" o:connecttype="rect"/>
            </v:shapetype>
            <v:shape id="Text Box 2" o:spid="_x0000_s1026" type="#_x0000_t202" style="position:absolute;margin-left:1.5pt;margin-top:-6.25pt;width:611.25pt;height: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" stroked="f">
              <v:textbox>
                <w:txbxContent>
                  <w:p w14:paraId="62C80A16" w14:textId="77777777" w:rsidR="004D440E" w:rsidRPr="00736218" w:rsidRDefault="004D440E" w:rsidP="0012515A">
                    <w:pPr>
                      <w:ind w:left="720" w:hanging="720"/>
                      <w:jc w:val="center"/>
                      <w:rPr>
                        <w:rFonts w:ascii="Myriad Pro" w:hAnsi="Myriad Pro"/>
                        <w:sz w:val="20"/>
                      </w:rPr>
                    </w:pPr>
                    <w:r w:rsidRPr="00736218">
                      <w:rPr>
                        <w:rFonts w:ascii="Myriad Pro" w:hAnsi="Myriad Pro"/>
                        <w:noProof/>
                        <w:sz w:val="20"/>
                        <w:lang w:eastAsia="en-CA"/>
                      </w:rPr>
                      <w:drawing>
                        <wp:inline distT="0" distB="0" distL="0" distR="0" wp14:anchorId="1603734C" wp14:editId="1D6AF251">
                          <wp:extent cx="122032" cy="119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book.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0592" cy="127754"/>
                                  </a:xfrm>
                                  <a:prstGeom prst="rect">
                                    <a:avLst/>
                                  </a:prstGeom>
                                </pic:spPr>
                              </pic:pic>
                            </a:graphicData>
                          </a:graphic>
                        </wp:inline>
                      </w:drawing>
                    </w:r>
                    <w:r w:rsidRPr="00736218">
                      <w:rPr>
                        <w:rFonts w:ascii="Myriad Pro" w:hAnsi="Myriad Pro"/>
                        <w:sz w:val="20"/>
                      </w:rPr>
                      <w:t xml:space="preserve">  </w:t>
                    </w:r>
                    <w:r w:rsidRPr="00736218">
                      <w:rPr>
                        <w:rFonts w:ascii="Myriad Pro" w:hAnsi="Myriad Pro"/>
                        <w:color w:val="6E7C7C"/>
                        <w:sz w:val="20"/>
                      </w:rPr>
                      <w:t xml:space="preserve">/ShuswapWater        |         </w:t>
                    </w:r>
                    <w:hyperlink r:id="rId5" w:history="1">
                      <w:r w:rsidRPr="00736218">
                        <w:rPr>
                          <w:rFonts w:ascii="Myriad Pro" w:hAnsi="Myriad Pro"/>
                          <w:color w:val="016795"/>
                          <w:sz w:val="20"/>
                        </w:rPr>
                        <w:t>www.shuswapwater.ca</w:t>
                      </w:r>
                    </w:hyperlink>
                    <w:r w:rsidRPr="00736218">
                      <w:rPr>
                        <w:rFonts w:ascii="Myriad Pro" w:hAnsi="Myriad Pro"/>
                        <w:sz w:val="20"/>
                      </w:rPr>
                      <w:t xml:space="preserve">        </w:t>
                    </w:r>
                    <w:r w:rsidRPr="00736218">
                      <w:rPr>
                        <w:rFonts w:ascii="Myriad Pro" w:hAnsi="Myriad Pro"/>
                        <w:color w:val="6E7C7C"/>
                        <w:sz w:val="20"/>
                      </w:rPr>
                      <w:t>|</w:t>
                    </w:r>
                    <w:r w:rsidRPr="00736218">
                      <w:rPr>
                        <w:rFonts w:ascii="Myriad Pro" w:hAnsi="Myriad Pro"/>
                        <w:sz w:val="20"/>
                      </w:rPr>
                      <w:t xml:space="preserve">        </w:t>
                    </w:r>
                    <w:r w:rsidRPr="00736218">
                      <w:rPr>
                        <w:rFonts w:ascii="Myriad Pro" w:hAnsi="Myriad Pro"/>
                        <w:noProof/>
                        <w:sz w:val="20"/>
                        <w:lang w:eastAsia="en-CA"/>
                      </w:rPr>
                      <w:drawing>
                        <wp:inline distT="0" distB="0" distL="0" distR="0" wp14:anchorId="2ADEE0BF" wp14:editId="4360D8A0">
                          <wp:extent cx="142875" cy="117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026" cy="119872"/>
                                  </a:xfrm>
                                  <a:prstGeom prst="rect">
                                    <a:avLst/>
                                  </a:prstGeom>
                                </pic:spPr>
                              </pic:pic>
                            </a:graphicData>
                          </a:graphic>
                        </wp:inline>
                      </w:drawing>
                    </w:r>
                    <w:r w:rsidRPr="00736218">
                      <w:rPr>
                        <w:rFonts w:ascii="Myriad Pro" w:hAnsi="Myriad Pro"/>
                        <w:color w:val="6E7C7C"/>
                        <w:sz w:val="20"/>
                      </w:rPr>
                      <w:t>@ShuswapWater</w:t>
                    </w: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072AC" w14:textId="588368DD" w:rsidR="004D440E" w:rsidRPr="0012515A" w:rsidRDefault="00FB7E6D" w:rsidP="0012515A">
    <w:pPr>
      <w:ind w:left="720" w:hanging="720"/>
      <w:jc w:val="center"/>
      <w:rPr>
        <w:rFonts w:ascii="Myriad Pro" w:hAnsi="Myriad Pro"/>
        <w:sz w:val="20"/>
      </w:rPr>
    </w:pPr>
    <w:r>
      <w:rPr>
        <w:noProof/>
        <w:lang w:eastAsia="en-CA"/>
      </w:rPr>
      <mc:AlternateContent>
        <mc:Choice Requires="wps">
          <w:drawing>
            <wp:anchor distT="45720" distB="45720" distL="114300" distR="114300" simplePos="0" relativeHeight="251665408" behindDoc="0" locked="0" layoutInCell="1" allowOverlap="1" wp14:anchorId="41A0A392" wp14:editId="6776FDB4">
              <wp:simplePos x="0" y="0"/>
              <wp:positionH relativeFrom="column">
                <wp:posOffset>1608463</wp:posOffset>
              </wp:positionH>
              <wp:positionV relativeFrom="paragraph">
                <wp:posOffset>-99060</wp:posOffset>
              </wp:positionV>
              <wp:extent cx="3024505" cy="720725"/>
              <wp:effectExtent l="0" t="0" r="0" b="571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720725"/>
                      </a:xfrm>
                      <a:prstGeom prst="rect">
                        <a:avLst/>
                      </a:prstGeom>
                      <a:solidFill>
                        <a:srgbClr val="FFFFFF"/>
                      </a:solidFill>
                      <a:ln w="9525">
                        <a:noFill/>
                        <a:miter lim="800000"/>
                        <a:headEnd/>
                        <a:tailEnd/>
                      </a:ln>
                    </wps:spPr>
                    <wps:txbx>
                      <w:txbxContent>
                        <w:p w14:paraId="325DD364" w14:textId="77777777" w:rsidR="00FB7E6D" w:rsidRPr="008644AD" w:rsidRDefault="00FB7E6D" w:rsidP="00FB7E6D">
                          <w:pPr>
                            <w:spacing w:line="276" w:lineRule="auto"/>
                            <w:jc w:val="center"/>
                            <w:rPr>
                              <w:color w:val="404040" w:themeColor="text1" w:themeTint="BF"/>
                              <w:sz w:val="20"/>
                            </w:rPr>
                          </w:pPr>
                          <w:r w:rsidRPr="00F97554">
                            <w:rPr>
                              <w:rFonts w:ascii="Myriad Pro" w:hAnsi="Myriad Pro" w:cs="Calibri Light"/>
                              <w:color w:val="404040" w:themeColor="text1" w:themeTint="BF"/>
                              <w:sz w:val="20"/>
                            </w:rPr>
                            <w:t>www.shuswapwater.ca</w:t>
                          </w:r>
                          <w:r w:rsidRPr="00C94D3B">
                            <w:rPr>
                              <w:noProof/>
                            </w:rPr>
                            <w:t xml:space="preserve"> </w:t>
                          </w:r>
                          <w:r>
                            <w:rPr>
                              <w:noProof/>
                            </w:rPr>
                            <w:t xml:space="preserve">   </w:t>
                          </w:r>
                          <w:r>
                            <w:rPr>
                              <w:noProof/>
                              <w:color w:val="404040" w:themeColor="text1" w:themeTint="BF"/>
                              <w:sz w:val="20"/>
                              <w:lang w:eastAsia="en-CA"/>
                            </w:rPr>
                            <w:drawing>
                              <wp:inline distT="0" distB="0" distL="0" distR="0" wp14:anchorId="50F3087C" wp14:editId="16996679">
                                <wp:extent cx="144000" cy="1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144000" cy="144000"/>
                                        </a:xfrm>
                                        <a:prstGeom prst="rect">
                                          <a:avLst/>
                                        </a:prstGeom>
                                      </pic:spPr>
                                    </pic:pic>
                                  </a:graphicData>
                                </a:graphic>
                              </wp:inline>
                            </w:drawing>
                          </w:r>
                          <w:r>
                            <w:rPr>
                              <w:color w:val="404040" w:themeColor="text1" w:themeTint="BF"/>
                              <w:sz w:val="20"/>
                            </w:rPr>
                            <w:t xml:space="preserve">  </w:t>
                          </w:r>
                          <w:r w:rsidRPr="0098526D">
                            <w:rPr>
                              <w:rFonts w:ascii="Myriad Pro" w:hAnsi="Myriad Pro"/>
                              <w:noProof/>
                              <w:sz w:val="18"/>
                              <w:szCs w:val="18"/>
                              <w:lang w:eastAsia="en-CA"/>
                            </w:rPr>
                            <w:drawing>
                              <wp:inline distT="0" distB="0" distL="0" distR="0" wp14:anchorId="15FCF93D" wp14:editId="24F2655D">
                                <wp:extent cx="144000" cy="144000"/>
                                <wp:effectExtent l="0" t="0" r="0" b="0"/>
                                <wp:docPr id="21" name="Picture 2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2"/>
                                        </pic:cNvPr>
                                        <pic:cNvPicPr/>
                                      </pic:nvPicPr>
                                      <pic:blipFill>
                                        <a:blip r:embed="rId3"/>
                                        <a:stretch>
                                          <a:fillRect/>
                                        </a:stretch>
                                      </pic:blipFill>
                                      <pic:spPr>
                                        <a:xfrm>
                                          <a:off x="0" y="0"/>
                                          <a:ext cx="144000" cy="144000"/>
                                        </a:xfrm>
                                        <a:prstGeom prst="rect">
                                          <a:avLst/>
                                        </a:prstGeom>
                                      </pic:spPr>
                                    </pic:pic>
                                  </a:graphicData>
                                </a:graphic>
                              </wp:inline>
                            </w:drawing>
                          </w:r>
                          <w:r>
                            <w:rPr>
                              <w:color w:val="404040" w:themeColor="text1" w:themeTint="BF"/>
                              <w:sz w:val="20"/>
                            </w:rPr>
                            <w:t xml:space="preserve">  </w:t>
                          </w:r>
                          <w:r w:rsidRPr="0098526D">
                            <w:rPr>
                              <w:rFonts w:ascii="Myriad Pro" w:hAnsi="Myriad Pro"/>
                              <w:noProof/>
                              <w:color w:val="6E7C7C"/>
                              <w:sz w:val="18"/>
                              <w:szCs w:val="18"/>
                              <w:lang w:eastAsia="en-CA"/>
                            </w:rPr>
                            <w:drawing>
                              <wp:inline distT="0" distB="0" distL="0" distR="0" wp14:anchorId="02277037" wp14:editId="3E088FC6">
                                <wp:extent cx="144000" cy="144000"/>
                                <wp:effectExtent l="0" t="0" r="0" b="0"/>
                                <wp:docPr id="22" name="Picture 2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4"/>
                                        </pic:cNvPr>
                                        <pic:cNvPicPr/>
                                      </pic:nvPicPr>
                                      <pic:blipFill>
                                        <a:blip r:embed="rId5"/>
                                        <a:stretch>
                                          <a:fillRect/>
                                        </a:stretch>
                                      </pic:blipFill>
                                      <pic:spPr>
                                        <a:xfrm>
                                          <a:off x="0" y="0"/>
                                          <a:ext cx="144000" cy="144000"/>
                                        </a:xfrm>
                                        <a:prstGeom prst="rect">
                                          <a:avLst/>
                                        </a:prstGeom>
                                      </pic:spPr>
                                    </pic:pic>
                                  </a:graphicData>
                                </a:graphic>
                              </wp:inline>
                            </w:drawing>
                          </w:r>
                          <w:r>
                            <w:rPr>
                              <w:color w:val="404040" w:themeColor="text1" w:themeTint="BF"/>
                              <w:sz w:val="20"/>
                            </w:rPr>
                            <w:t xml:space="preserve">  </w:t>
                          </w:r>
                          <w:r>
                            <w:rPr>
                              <w:noProof/>
                              <w:color w:val="404040" w:themeColor="text1" w:themeTint="BF"/>
                              <w:sz w:val="20"/>
                              <w:lang w:eastAsia="en-CA"/>
                            </w:rPr>
                            <w:drawing>
                              <wp:inline distT="0" distB="0" distL="0" distR="0" wp14:anchorId="698075B2" wp14:editId="00302B8C">
                                <wp:extent cx="144000" cy="144000"/>
                                <wp:effectExtent l="0" t="0" r="0" b="0"/>
                                <wp:docPr id="15" name="Picture 1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6"/>
                                        </pic:cNvPr>
                                        <pic:cNvPicPr/>
                                      </pic:nvPicPr>
                                      <pic:blipFill>
                                        <a:blip r:embed="rId7"/>
                                        <a:stretch>
                                          <a:fillRect/>
                                        </a:stretch>
                                      </pic:blipFill>
                                      <pic:spPr>
                                        <a:xfrm>
                                          <a:off x="0" y="0"/>
                                          <a:ext cx="144000" cy="144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0A392" id="_x0000_t202" coordsize="21600,21600" o:spt="202" path="m,l,21600r21600,l21600,xe">
              <v:stroke joinstyle="miter"/>
              <v:path gradientshapeok="t" o:connecttype="rect"/>
            </v:shapetype>
            <v:shape id="Text Box 13" o:spid="_x0000_s1027" type="#_x0000_t202" style="position:absolute;left:0;text-align:left;margin-left:126.65pt;margin-top:-7.8pt;width:238.15pt;height:56.7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" stroked="f">
              <v:textbox style="mso-fit-shape-to-text:t">
                <w:txbxContent>
                  <w:p w14:paraId="325DD364" w14:textId="77777777" w:rsidR="00FB7E6D" w:rsidRPr="008644AD" w:rsidRDefault="00FB7E6D" w:rsidP="00FB7E6D">
                    <w:pPr>
                      <w:spacing w:line="276" w:lineRule="auto"/>
                      <w:jc w:val="center"/>
                      <w:rPr>
                        <w:color w:val="404040" w:themeColor="text1" w:themeTint="BF"/>
                        <w:sz w:val="20"/>
                      </w:rPr>
                    </w:pPr>
                    <w:r w:rsidRPr="00F97554">
                      <w:rPr>
                        <w:rFonts w:ascii="Myriad Pro" w:hAnsi="Myriad Pro" w:cs="Calibri Light"/>
                        <w:color w:val="404040" w:themeColor="text1" w:themeTint="BF"/>
                        <w:sz w:val="20"/>
                      </w:rPr>
                      <w:t>www.shuswapwater.ca</w:t>
                    </w:r>
                    <w:r w:rsidRPr="00C94D3B">
                      <w:rPr>
                        <w:noProof/>
                      </w:rPr>
                      <w:t xml:space="preserve"> </w:t>
                    </w:r>
                    <w:r>
                      <w:rPr>
                        <w:noProof/>
                      </w:rPr>
                      <w:t xml:space="preserve">   </w:t>
                    </w:r>
                    <w:r>
                      <w:rPr>
                        <w:noProof/>
                        <w:color w:val="404040" w:themeColor="text1" w:themeTint="BF"/>
                        <w:sz w:val="20"/>
                      </w:rPr>
                      <w:drawing>
                        <wp:inline distT="0" distB="0" distL="0" distR="0" wp14:anchorId="50F3087C" wp14:editId="16996679">
                          <wp:extent cx="144000" cy="1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144000" cy="144000"/>
                                  </a:xfrm>
                                  <a:prstGeom prst="rect">
                                    <a:avLst/>
                                  </a:prstGeom>
                                </pic:spPr>
                              </pic:pic>
                            </a:graphicData>
                          </a:graphic>
                        </wp:inline>
                      </w:drawing>
                    </w:r>
                    <w:r>
                      <w:rPr>
                        <w:color w:val="404040" w:themeColor="text1" w:themeTint="BF"/>
                        <w:sz w:val="20"/>
                      </w:rPr>
                      <w:t xml:space="preserve">  </w:t>
                    </w:r>
                    <w:r w:rsidRPr="0098526D">
                      <w:rPr>
                        <w:rFonts w:ascii="Myriad Pro" w:hAnsi="Myriad Pro"/>
                        <w:noProof/>
                        <w:sz w:val="18"/>
                        <w:szCs w:val="18"/>
                        <w:lang w:eastAsia="en-CA"/>
                      </w:rPr>
                      <w:drawing>
                        <wp:inline distT="0" distB="0" distL="0" distR="0" wp14:anchorId="15FCF93D" wp14:editId="24F2655D">
                          <wp:extent cx="144000" cy="144000"/>
                          <wp:effectExtent l="0" t="0" r="0" b="0"/>
                          <wp:docPr id="21" name="Picture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9"/>
                                  </pic:cNvPr>
                                  <pic:cNvPicPr/>
                                </pic:nvPicPr>
                                <pic:blipFill>
                                  <a:blip r:embed="rId10"/>
                                  <a:stretch>
                                    <a:fillRect/>
                                  </a:stretch>
                                </pic:blipFill>
                                <pic:spPr>
                                  <a:xfrm>
                                    <a:off x="0" y="0"/>
                                    <a:ext cx="144000" cy="144000"/>
                                  </a:xfrm>
                                  <a:prstGeom prst="rect">
                                    <a:avLst/>
                                  </a:prstGeom>
                                </pic:spPr>
                              </pic:pic>
                            </a:graphicData>
                          </a:graphic>
                        </wp:inline>
                      </w:drawing>
                    </w:r>
                    <w:r>
                      <w:rPr>
                        <w:color w:val="404040" w:themeColor="text1" w:themeTint="BF"/>
                        <w:sz w:val="20"/>
                      </w:rPr>
                      <w:t xml:space="preserve">  </w:t>
                    </w:r>
                    <w:r w:rsidRPr="0098526D">
                      <w:rPr>
                        <w:rFonts w:ascii="Myriad Pro" w:hAnsi="Myriad Pro"/>
                        <w:noProof/>
                        <w:color w:val="6E7C7C"/>
                        <w:sz w:val="18"/>
                        <w:szCs w:val="18"/>
                        <w:lang w:eastAsia="en-CA"/>
                      </w:rPr>
                      <w:drawing>
                        <wp:inline distT="0" distB="0" distL="0" distR="0" wp14:anchorId="02277037" wp14:editId="3E088FC6">
                          <wp:extent cx="144000" cy="144000"/>
                          <wp:effectExtent l="0" t="0" r="0" b="0"/>
                          <wp:docPr id="22" name="Picture 2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1"/>
                                  </pic:cNvPr>
                                  <pic:cNvPicPr/>
                                </pic:nvPicPr>
                                <pic:blipFill>
                                  <a:blip r:embed="rId12"/>
                                  <a:stretch>
                                    <a:fillRect/>
                                  </a:stretch>
                                </pic:blipFill>
                                <pic:spPr>
                                  <a:xfrm>
                                    <a:off x="0" y="0"/>
                                    <a:ext cx="144000" cy="144000"/>
                                  </a:xfrm>
                                  <a:prstGeom prst="rect">
                                    <a:avLst/>
                                  </a:prstGeom>
                                </pic:spPr>
                              </pic:pic>
                            </a:graphicData>
                          </a:graphic>
                        </wp:inline>
                      </w:drawing>
                    </w:r>
                    <w:r>
                      <w:rPr>
                        <w:color w:val="404040" w:themeColor="text1" w:themeTint="BF"/>
                        <w:sz w:val="20"/>
                      </w:rPr>
                      <w:t xml:space="preserve">  </w:t>
                    </w:r>
                    <w:r>
                      <w:rPr>
                        <w:noProof/>
                        <w:color w:val="404040" w:themeColor="text1" w:themeTint="BF"/>
                        <w:sz w:val="20"/>
                      </w:rPr>
                      <w:drawing>
                        <wp:inline distT="0" distB="0" distL="0" distR="0" wp14:anchorId="698075B2" wp14:editId="00302B8C">
                          <wp:extent cx="144000" cy="144000"/>
                          <wp:effectExtent l="0" t="0" r="0" b="0"/>
                          <wp:docPr id="15" name="Picture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3"/>
                                  </pic:cNvPr>
                                  <pic:cNvPicPr/>
                                </pic:nvPicPr>
                                <pic:blipFill>
                                  <a:blip r:embed="rId14"/>
                                  <a:stretch>
                                    <a:fillRect/>
                                  </a:stretch>
                                </pic:blipFill>
                                <pic:spPr>
                                  <a:xfrm>
                                    <a:off x="0" y="0"/>
                                    <a:ext cx="144000" cy="144000"/>
                                  </a:xfrm>
                                  <a:prstGeom prst="rect">
                                    <a:avLst/>
                                  </a:prstGeom>
                                </pic:spPr>
                              </pic:pic>
                            </a:graphicData>
                          </a:graphic>
                        </wp:inline>
                      </w:drawing>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A80DC" w14:textId="77777777" w:rsidR="004E384C" w:rsidRPr="004E384C" w:rsidRDefault="004E384C" w:rsidP="0096639F">
    <w:pPr>
      <w:pStyle w:val="Footer"/>
      <w:framePr w:wrap="around" w:vAnchor="text" w:hAnchor="margin" w:xAlign="right" w:y="1"/>
      <w:rPr>
        <w:rStyle w:val="PageNumber"/>
        <w:rFonts w:ascii="Calibri Light" w:hAnsi="Calibri Light"/>
        <w:sz w:val="20"/>
        <w:szCs w:val="20"/>
      </w:rPr>
    </w:pPr>
    <w:r w:rsidRPr="004E384C">
      <w:rPr>
        <w:rStyle w:val="PageNumber"/>
        <w:rFonts w:ascii="Calibri Light" w:hAnsi="Calibri Light"/>
        <w:sz w:val="20"/>
        <w:szCs w:val="20"/>
      </w:rPr>
      <w:fldChar w:fldCharType="begin"/>
    </w:r>
    <w:r w:rsidRPr="004E384C">
      <w:rPr>
        <w:rStyle w:val="PageNumber"/>
        <w:rFonts w:ascii="Calibri Light" w:hAnsi="Calibri Light"/>
        <w:sz w:val="20"/>
        <w:szCs w:val="20"/>
      </w:rPr>
      <w:instrText xml:space="preserve">PAGE  </w:instrText>
    </w:r>
    <w:r w:rsidRPr="004E384C">
      <w:rPr>
        <w:rStyle w:val="PageNumber"/>
        <w:rFonts w:ascii="Calibri Light" w:hAnsi="Calibri Light"/>
        <w:sz w:val="20"/>
        <w:szCs w:val="20"/>
      </w:rPr>
      <w:fldChar w:fldCharType="separate"/>
    </w:r>
    <w:r w:rsidR="00A353D6">
      <w:rPr>
        <w:rStyle w:val="PageNumber"/>
        <w:rFonts w:ascii="Calibri Light" w:hAnsi="Calibri Light"/>
        <w:noProof/>
        <w:sz w:val="20"/>
        <w:szCs w:val="20"/>
      </w:rPr>
      <w:t>13</w:t>
    </w:r>
    <w:r w:rsidRPr="004E384C">
      <w:rPr>
        <w:rStyle w:val="PageNumber"/>
        <w:rFonts w:ascii="Calibri Light" w:hAnsi="Calibri Light"/>
        <w:sz w:val="20"/>
        <w:szCs w:val="20"/>
      </w:rPr>
      <w:fldChar w:fldCharType="end"/>
    </w:r>
  </w:p>
  <w:p w14:paraId="5D4F1DEE" w14:textId="7CC016D2" w:rsidR="004D440E" w:rsidRPr="00282E2B" w:rsidRDefault="004D440E" w:rsidP="004E384C">
    <w:pPr>
      <w:pStyle w:val="Footer"/>
      <w:ind w:right="360"/>
      <w:rPr>
        <w:rFonts w:ascii="Calibri Light" w:hAnsi="Calibri Light"/>
        <w:sz w:val="20"/>
        <w:szCs w:val="20"/>
      </w:rPr>
    </w:pPr>
    <w:r w:rsidRPr="00282E2B">
      <w:rPr>
        <w:rFonts w:ascii="Calibri Light" w:hAnsi="Calibri Light"/>
        <w:sz w:val="20"/>
        <w:szCs w:val="20"/>
      </w:rPr>
      <w:t xml:space="preserve">Shuswap Watershed Council Grant </w:t>
    </w:r>
    <w:r>
      <w:rPr>
        <w:rFonts w:ascii="Calibri Light" w:hAnsi="Calibri Light"/>
        <w:sz w:val="20"/>
        <w:szCs w:val="20"/>
      </w:rPr>
      <w:t xml:space="preserve">Program </w:t>
    </w:r>
    <w:r w:rsidRPr="00282E2B">
      <w:rPr>
        <w:rFonts w:ascii="Calibri Light" w:hAnsi="Calibri Light"/>
        <w:sz w:val="20"/>
        <w:szCs w:val="20"/>
      </w:rPr>
      <w:t xml:space="preserve">Guide and Application Form. </w:t>
    </w:r>
    <w:r w:rsidR="00C16002">
      <w:rPr>
        <w:rFonts w:ascii="Calibri Light" w:hAnsi="Calibri Light"/>
        <w:sz w:val="20"/>
        <w:szCs w:val="20"/>
      </w:rPr>
      <w:t xml:space="preserve">February </w:t>
    </w:r>
    <w:r w:rsidR="004B3BD6">
      <w:rPr>
        <w:rFonts w:ascii="Calibri Light" w:hAnsi="Calibri Light"/>
        <w:sz w:val="20"/>
        <w:szCs w:val="20"/>
      </w:rPr>
      <w:t>2021</w:t>
    </w:r>
    <w:r w:rsidRPr="00282E2B">
      <w:rPr>
        <w:rFonts w:ascii="Calibri Light" w:hAnsi="Calibri Light"/>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7ABC4" w14:textId="01376FE8" w:rsidR="00931B30" w:rsidRPr="0012515A" w:rsidRDefault="00931B30" w:rsidP="0012515A">
    <w:pPr>
      <w:ind w:left="720" w:hanging="720"/>
      <w:jc w:val="center"/>
      <w:rPr>
        <w:rFonts w:ascii="Myriad Pro" w:hAnsi="Myriad Pr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FD8EA" w14:textId="77777777" w:rsidR="00D73D8E" w:rsidRDefault="00D73D8E" w:rsidP="003D7910">
      <w:r>
        <w:separator/>
      </w:r>
    </w:p>
  </w:footnote>
  <w:footnote w:type="continuationSeparator" w:id="0">
    <w:p w14:paraId="4C67C913" w14:textId="77777777" w:rsidR="00D73D8E" w:rsidRDefault="00D73D8E" w:rsidP="003D7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B4DBF" w14:textId="77777777" w:rsidR="004D440E" w:rsidRDefault="004D440E">
    <w:pPr>
      <w:pStyle w:val="Header"/>
    </w:pPr>
    <w:r>
      <w:rPr>
        <w:noProof/>
        <w:lang w:eastAsia="en-CA"/>
      </w:rPr>
      <w:drawing>
        <wp:anchor distT="0" distB="0" distL="114300" distR="114300" simplePos="0" relativeHeight="251661312" behindDoc="0" locked="0" layoutInCell="1" allowOverlap="1" wp14:anchorId="4112731C" wp14:editId="7BD6C9DE">
          <wp:simplePos x="0" y="0"/>
          <wp:positionH relativeFrom="column">
            <wp:posOffset>-101600</wp:posOffset>
          </wp:positionH>
          <wp:positionV relativeFrom="paragraph">
            <wp:posOffset>354330</wp:posOffset>
          </wp:positionV>
          <wp:extent cx="3253105" cy="720725"/>
          <wp:effectExtent l="0" t="0" r="444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C_Horizontal_CMYK.eps"/>
                  <pic:cNvPicPr/>
                </pic:nvPicPr>
                <pic:blipFill>
                  <a:blip r:embed="rId1">
                    <a:extLst>
                      <a:ext uri="{28A0092B-C50C-407E-A947-70E740481C1C}">
                        <a14:useLocalDpi xmlns:a14="http://schemas.microsoft.com/office/drawing/2010/main" val="0"/>
                      </a:ext>
                    </a:extLst>
                  </a:blip>
                  <a:stretch>
                    <a:fillRect/>
                  </a:stretch>
                </pic:blipFill>
                <pic:spPr>
                  <a:xfrm>
                    <a:off x="0" y="0"/>
                    <a:ext cx="3253105" cy="720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0DD39" w14:textId="77777777" w:rsidR="00FB7E6D" w:rsidRPr="001772A1" w:rsidRDefault="00FB7E6D">
    <w:pPr>
      <w:pStyle w:val="Header"/>
      <w:rPr>
        <w:rFonts w:ascii="Calibri Light" w:hAnsi="Calibri Light" w:cs="Calibri Light"/>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D0FF8" w14:textId="2DBD208E" w:rsidR="00FB7E6D" w:rsidRPr="001772A1" w:rsidRDefault="00FB7E6D">
    <w:pPr>
      <w:pStyle w:val="Header"/>
      <w:rPr>
        <w:rFonts w:ascii="Calibri Light" w:hAnsi="Calibri Light" w:cs="Calibri Light"/>
        <w:sz w:val="20"/>
        <w:szCs w:val="20"/>
      </w:rPr>
    </w:pPr>
    <w:r>
      <w:rPr>
        <w:rFonts w:ascii="Calibri Light" w:hAnsi="Calibri Light" w:cs="Calibri Light"/>
        <w:sz w:val="20"/>
        <w:szCs w:val="20"/>
      </w:rPr>
      <w:t>Appendix 1: Maps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B4C0E" w14:textId="594372CB" w:rsidR="00931B30" w:rsidRPr="001772A1" w:rsidRDefault="00931B30">
    <w:pPr>
      <w:pStyle w:val="Header"/>
      <w:rPr>
        <w:rFonts w:ascii="Calibri Light" w:hAnsi="Calibri Light" w:cs="Calibri Light"/>
      </w:rPr>
    </w:pPr>
    <w:r w:rsidRPr="001772A1">
      <w:rPr>
        <w:rFonts w:ascii="Calibri Light" w:hAnsi="Calibri Light" w:cs="Calibri Light"/>
      </w:rPr>
      <w:t>Appendix 1: Maps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BB496" w14:textId="62100032" w:rsidR="00931B30" w:rsidRPr="001772A1" w:rsidRDefault="00931B30">
    <w:pPr>
      <w:pStyle w:val="Header"/>
      <w:rPr>
        <w:rFonts w:ascii="Calibri Light" w:hAnsi="Calibri Light" w:cs="Calibri Light"/>
        <w:sz w:val="20"/>
        <w:szCs w:val="20"/>
      </w:rPr>
    </w:pPr>
    <w:r w:rsidRPr="001772A1">
      <w:rPr>
        <w:rFonts w:ascii="Calibri Light" w:hAnsi="Calibri Light" w:cs="Calibri Light"/>
        <w:sz w:val="20"/>
        <w:szCs w:val="20"/>
      </w:rPr>
      <w:t xml:space="preserve">Appendix </w:t>
    </w:r>
    <w:r>
      <w:rPr>
        <w:rFonts w:ascii="Calibri Light" w:hAnsi="Calibri Light" w:cs="Calibri Light"/>
        <w:sz w:val="20"/>
        <w:szCs w:val="20"/>
      </w:rPr>
      <w:t>2</w:t>
    </w:r>
    <w:r w:rsidRPr="001772A1">
      <w:rPr>
        <w:rFonts w:ascii="Calibri Light" w:hAnsi="Calibri Light" w:cs="Calibri Light"/>
        <w:sz w:val="20"/>
        <w:szCs w:val="20"/>
      </w:rPr>
      <w:t>:</w:t>
    </w:r>
    <w:r>
      <w:rPr>
        <w:rFonts w:ascii="Calibri Light" w:hAnsi="Calibri Light" w:cs="Calibri Light"/>
        <w:sz w:val="20"/>
        <w:szCs w:val="20"/>
      </w:rPr>
      <w:t xml:space="preserve"> Application 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C1E48" w14:textId="24F10D07" w:rsidR="00931B30" w:rsidRPr="001772A1" w:rsidRDefault="00931B30">
    <w:pPr>
      <w:pStyle w:val="Header"/>
      <w:rPr>
        <w:rFonts w:ascii="Calibri Light" w:hAnsi="Calibri Light" w:cs="Calibri Light"/>
        <w:sz w:val="20"/>
        <w:szCs w:val="20"/>
      </w:rPr>
    </w:pPr>
    <w:r w:rsidRPr="001772A1">
      <w:rPr>
        <w:rFonts w:ascii="Calibri Light" w:hAnsi="Calibri Light" w:cs="Calibri Light"/>
        <w:sz w:val="20"/>
        <w:szCs w:val="20"/>
      </w:rPr>
      <w:t xml:space="preserve">Appendix </w:t>
    </w:r>
    <w:r>
      <w:rPr>
        <w:rFonts w:ascii="Calibri Light" w:hAnsi="Calibri Light" w:cs="Calibri Light"/>
        <w:sz w:val="20"/>
        <w:szCs w:val="20"/>
      </w:rPr>
      <w:t>3: Standard Rates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F423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EA83133"/>
    <w:multiLevelType w:val="hybridMultilevel"/>
    <w:tmpl w:val="4CF2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A5324"/>
    <w:multiLevelType w:val="hybridMultilevel"/>
    <w:tmpl w:val="A1DA91C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CE614F7"/>
    <w:multiLevelType w:val="hybridMultilevel"/>
    <w:tmpl w:val="F078ED7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D744178"/>
    <w:multiLevelType w:val="hybridMultilevel"/>
    <w:tmpl w:val="D6E00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4618A8"/>
    <w:multiLevelType w:val="hybridMultilevel"/>
    <w:tmpl w:val="443C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F50E81"/>
    <w:multiLevelType w:val="hybridMultilevel"/>
    <w:tmpl w:val="2F540E0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15200F8"/>
    <w:multiLevelType w:val="hybridMultilevel"/>
    <w:tmpl w:val="9B6E358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7C20139"/>
    <w:multiLevelType w:val="hybridMultilevel"/>
    <w:tmpl w:val="CF6CE58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CDE77FD"/>
    <w:multiLevelType w:val="hybridMultilevel"/>
    <w:tmpl w:val="F8B4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3C2141"/>
    <w:multiLevelType w:val="hybridMultilevel"/>
    <w:tmpl w:val="DAB02F12"/>
    <w:lvl w:ilvl="0" w:tplc="3CD87DD6">
      <w:start w:val="1"/>
      <w:numFmt w:val="decimal"/>
      <w:lvlText w:val="%1."/>
      <w:lvlJc w:val="left"/>
      <w:pPr>
        <w:ind w:left="405" w:hanging="360"/>
      </w:pPr>
      <w:rPr>
        <w:rFonts w:hint="default"/>
      </w:rPr>
    </w:lvl>
    <w:lvl w:ilvl="1" w:tplc="10090019" w:tentative="1">
      <w:start w:val="1"/>
      <w:numFmt w:val="lowerLetter"/>
      <w:lvlText w:val="%2."/>
      <w:lvlJc w:val="left"/>
      <w:pPr>
        <w:ind w:left="1125" w:hanging="360"/>
      </w:pPr>
    </w:lvl>
    <w:lvl w:ilvl="2" w:tplc="1009001B" w:tentative="1">
      <w:start w:val="1"/>
      <w:numFmt w:val="lowerRoman"/>
      <w:lvlText w:val="%3."/>
      <w:lvlJc w:val="right"/>
      <w:pPr>
        <w:ind w:left="1845" w:hanging="180"/>
      </w:pPr>
    </w:lvl>
    <w:lvl w:ilvl="3" w:tplc="1009000F" w:tentative="1">
      <w:start w:val="1"/>
      <w:numFmt w:val="decimal"/>
      <w:lvlText w:val="%4."/>
      <w:lvlJc w:val="left"/>
      <w:pPr>
        <w:ind w:left="2565" w:hanging="360"/>
      </w:pPr>
    </w:lvl>
    <w:lvl w:ilvl="4" w:tplc="10090019" w:tentative="1">
      <w:start w:val="1"/>
      <w:numFmt w:val="lowerLetter"/>
      <w:lvlText w:val="%5."/>
      <w:lvlJc w:val="left"/>
      <w:pPr>
        <w:ind w:left="3285" w:hanging="360"/>
      </w:pPr>
    </w:lvl>
    <w:lvl w:ilvl="5" w:tplc="1009001B" w:tentative="1">
      <w:start w:val="1"/>
      <w:numFmt w:val="lowerRoman"/>
      <w:lvlText w:val="%6."/>
      <w:lvlJc w:val="right"/>
      <w:pPr>
        <w:ind w:left="4005" w:hanging="180"/>
      </w:pPr>
    </w:lvl>
    <w:lvl w:ilvl="6" w:tplc="1009000F" w:tentative="1">
      <w:start w:val="1"/>
      <w:numFmt w:val="decimal"/>
      <w:lvlText w:val="%7."/>
      <w:lvlJc w:val="left"/>
      <w:pPr>
        <w:ind w:left="4725" w:hanging="360"/>
      </w:pPr>
    </w:lvl>
    <w:lvl w:ilvl="7" w:tplc="10090019" w:tentative="1">
      <w:start w:val="1"/>
      <w:numFmt w:val="lowerLetter"/>
      <w:lvlText w:val="%8."/>
      <w:lvlJc w:val="left"/>
      <w:pPr>
        <w:ind w:left="5445" w:hanging="360"/>
      </w:pPr>
    </w:lvl>
    <w:lvl w:ilvl="8" w:tplc="1009001B" w:tentative="1">
      <w:start w:val="1"/>
      <w:numFmt w:val="lowerRoman"/>
      <w:lvlText w:val="%9."/>
      <w:lvlJc w:val="right"/>
      <w:pPr>
        <w:ind w:left="6165" w:hanging="180"/>
      </w:pPr>
    </w:lvl>
  </w:abstractNum>
  <w:abstractNum w:abstractNumId="11" w15:restartNumberingAfterBreak="0">
    <w:nsid w:val="6A3D7E56"/>
    <w:multiLevelType w:val="hybridMultilevel"/>
    <w:tmpl w:val="77546BB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AFF774C"/>
    <w:multiLevelType w:val="hybridMultilevel"/>
    <w:tmpl w:val="D30A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630FD2"/>
    <w:multiLevelType w:val="hybridMultilevel"/>
    <w:tmpl w:val="3A3677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D1D1D72"/>
    <w:multiLevelType w:val="hybridMultilevel"/>
    <w:tmpl w:val="C32CF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435609"/>
    <w:multiLevelType w:val="hybridMultilevel"/>
    <w:tmpl w:val="A47E0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346ADB"/>
    <w:multiLevelType w:val="hybridMultilevel"/>
    <w:tmpl w:val="313088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13"/>
  </w:num>
  <w:num w:numId="5">
    <w:abstractNumId w:val="3"/>
  </w:num>
  <w:num w:numId="6">
    <w:abstractNumId w:val="10"/>
  </w:num>
  <w:num w:numId="7">
    <w:abstractNumId w:val="0"/>
  </w:num>
  <w:num w:numId="8">
    <w:abstractNumId w:val="1"/>
  </w:num>
  <w:num w:numId="9">
    <w:abstractNumId w:val="9"/>
  </w:num>
  <w:num w:numId="10">
    <w:abstractNumId w:val="12"/>
  </w:num>
  <w:num w:numId="11">
    <w:abstractNumId w:val="5"/>
  </w:num>
  <w:num w:numId="12">
    <w:abstractNumId w:val="14"/>
  </w:num>
  <w:num w:numId="13">
    <w:abstractNumId w:val="4"/>
  </w:num>
  <w:num w:numId="14">
    <w:abstractNumId w:val="15"/>
  </w:num>
  <w:num w:numId="15">
    <w:abstractNumId w:val="16"/>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ocumentProtection w:edit="forms" w:enforcement="1" w:cryptProviderType="rsaAES" w:cryptAlgorithmClass="hash" w:cryptAlgorithmType="typeAny" w:cryptAlgorithmSid="14" w:cryptSpinCount="100000" w:hash="E/mFMlBPWChcpj4YdOVmeVhBTkEq9PMDwI3jIrHQ0AtA59JDpqfBv8S5zg6gPzSnadatZDAn+PQu8OdRpJ2b7Q==" w:salt="vN/MINvHXEj0UPeSmYFnK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2F"/>
    <w:rsid w:val="00074750"/>
    <w:rsid w:val="000935B6"/>
    <w:rsid w:val="000A4F87"/>
    <w:rsid w:val="0012515A"/>
    <w:rsid w:val="00146F1F"/>
    <w:rsid w:val="001772A1"/>
    <w:rsid w:val="001D2844"/>
    <w:rsid w:val="001D3A29"/>
    <w:rsid w:val="001E20BF"/>
    <w:rsid w:val="001F7DD6"/>
    <w:rsid w:val="002231D8"/>
    <w:rsid w:val="00262305"/>
    <w:rsid w:val="00282E2B"/>
    <w:rsid w:val="002F071C"/>
    <w:rsid w:val="002F230D"/>
    <w:rsid w:val="00310987"/>
    <w:rsid w:val="0036777A"/>
    <w:rsid w:val="00374C7D"/>
    <w:rsid w:val="00393FF4"/>
    <w:rsid w:val="003B7050"/>
    <w:rsid w:val="003D7910"/>
    <w:rsid w:val="004B3BD6"/>
    <w:rsid w:val="004C4034"/>
    <w:rsid w:val="004D440E"/>
    <w:rsid w:val="004E384C"/>
    <w:rsid w:val="00500CC5"/>
    <w:rsid w:val="00530915"/>
    <w:rsid w:val="0058382F"/>
    <w:rsid w:val="005A0EA4"/>
    <w:rsid w:val="005A18C3"/>
    <w:rsid w:val="005A7896"/>
    <w:rsid w:val="006011B6"/>
    <w:rsid w:val="006018C0"/>
    <w:rsid w:val="0064535E"/>
    <w:rsid w:val="00657EDD"/>
    <w:rsid w:val="00667D07"/>
    <w:rsid w:val="0068132E"/>
    <w:rsid w:val="00696E02"/>
    <w:rsid w:val="006B6668"/>
    <w:rsid w:val="006D43FE"/>
    <w:rsid w:val="006F1433"/>
    <w:rsid w:val="007425EC"/>
    <w:rsid w:val="007C0EC3"/>
    <w:rsid w:val="007C3049"/>
    <w:rsid w:val="00812F10"/>
    <w:rsid w:val="00833D3E"/>
    <w:rsid w:val="00857E35"/>
    <w:rsid w:val="008665E2"/>
    <w:rsid w:val="0088471C"/>
    <w:rsid w:val="008B6D43"/>
    <w:rsid w:val="008F2B11"/>
    <w:rsid w:val="00924E95"/>
    <w:rsid w:val="00926F28"/>
    <w:rsid w:val="00931B30"/>
    <w:rsid w:val="009352D3"/>
    <w:rsid w:val="00A353D6"/>
    <w:rsid w:val="00A64DB2"/>
    <w:rsid w:val="00AA64D7"/>
    <w:rsid w:val="00AC70AE"/>
    <w:rsid w:val="00B223BE"/>
    <w:rsid w:val="00B353B9"/>
    <w:rsid w:val="00B41EEB"/>
    <w:rsid w:val="00BE53D2"/>
    <w:rsid w:val="00C15913"/>
    <w:rsid w:val="00C16002"/>
    <w:rsid w:val="00C4093F"/>
    <w:rsid w:val="00C57A27"/>
    <w:rsid w:val="00C7789E"/>
    <w:rsid w:val="00D25BE7"/>
    <w:rsid w:val="00D70D31"/>
    <w:rsid w:val="00D73D8E"/>
    <w:rsid w:val="00D81474"/>
    <w:rsid w:val="00D9367E"/>
    <w:rsid w:val="00DE3C04"/>
    <w:rsid w:val="00E16DF7"/>
    <w:rsid w:val="00E47AC5"/>
    <w:rsid w:val="00E564B8"/>
    <w:rsid w:val="00E61C82"/>
    <w:rsid w:val="00EC2831"/>
    <w:rsid w:val="00EC64D9"/>
    <w:rsid w:val="00ED1C0E"/>
    <w:rsid w:val="00ED7CED"/>
    <w:rsid w:val="00EE21F8"/>
    <w:rsid w:val="00F667EF"/>
    <w:rsid w:val="00FB7E6D"/>
    <w:rsid w:val="00FD79CB"/>
    <w:rsid w:val="00FF358D"/>
    <w:rsid w:val="00FF551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519E49"/>
  <w15:docId w15:val="{C4A36AEC-3ADE-4D03-98C7-63D111AC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35E"/>
    <w:pPr>
      <w:ind w:left="720"/>
      <w:contextualSpacing/>
    </w:pPr>
  </w:style>
  <w:style w:type="character" w:styleId="Hyperlink">
    <w:name w:val="Hyperlink"/>
    <w:basedOn w:val="DefaultParagraphFont"/>
    <w:uiPriority w:val="99"/>
    <w:unhideWhenUsed/>
    <w:rsid w:val="00657EDD"/>
    <w:rPr>
      <w:color w:val="0563C1" w:themeColor="hyperlink"/>
      <w:u w:val="single"/>
    </w:rPr>
  </w:style>
  <w:style w:type="character" w:styleId="CommentReference">
    <w:name w:val="annotation reference"/>
    <w:basedOn w:val="DefaultParagraphFont"/>
    <w:uiPriority w:val="99"/>
    <w:semiHidden/>
    <w:unhideWhenUsed/>
    <w:rsid w:val="00E564B8"/>
    <w:rPr>
      <w:sz w:val="16"/>
      <w:szCs w:val="16"/>
    </w:rPr>
  </w:style>
  <w:style w:type="paragraph" w:styleId="CommentText">
    <w:name w:val="annotation text"/>
    <w:basedOn w:val="Normal"/>
    <w:link w:val="CommentTextChar"/>
    <w:uiPriority w:val="99"/>
    <w:semiHidden/>
    <w:unhideWhenUsed/>
    <w:rsid w:val="00E564B8"/>
    <w:rPr>
      <w:sz w:val="20"/>
      <w:szCs w:val="20"/>
    </w:rPr>
  </w:style>
  <w:style w:type="character" w:customStyle="1" w:styleId="CommentTextChar">
    <w:name w:val="Comment Text Char"/>
    <w:basedOn w:val="DefaultParagraphFont"/>
    <w:link w:val="CommentText"/>
    <w:uiPriority w:val="99"/>
    <w:semiHidden/>
    <w:rsid w:val="00E564B8"/>
    <w:rPr>
      <w:sz w:val="20"/>
      <w:szCs w:val="20"/>
    </w:rPr>
  </w:style>
  <w:style w:type="paragraph" w:styleId="CommentSubject">
    <w:name w:val="annotation subject"/>
    <w:basedOn w:val="CommentText"/>
    <w:next w:val="CommentText"/>
    <w:link w:val="CommentSubjectChar"/>
    <w:uiPriority w:val="99"/>
    <w:semiHidden/>
    <w:unhideWhenUsed/>
    <w:rsid w:val="00E564B8"/>
    <w:rPr>
      <w:b/>
      <w:bCs/>
    </w:rPr>
  </w:style>
  <w:style w:type="character" w:customStyle="1" w:styleId="CommentSubjectChar">
    <w:name w:val="Comment Subject Char"/>
    <w:basedOn w:val="CommentTextChar"/>
    <w:link w:val="CommentSubject"/>
    <w:uiPriority w:val="99"/>
    <w:semiHidden/>
    <w:rsid w:val="00E564B8"/>
    <w:rPr>
      <w:b/>
      <w:bCs/>
      <w:sz w:val="20"/>
      <w:szCs w:val="20"/>
    </w:rPr>
  </w:style>
  <w:style w:type="paragraph" w:styleId="BalloonText">
    <w:name w:val="Balloon Text"/>
    <w:basedOn w:val="Normal"/>
    <w:link w:val="BalloonTextChar"/>
    <w:uiPriority w:val="99"/>
    <w:semiHidden/>
    <w:unhideWhenUsed/>
    <w:rsid w:val="00E564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4B8"/>
    <w:rPr>
      <w:rFonts w:ascii="Segoe UI" w:hAnsi="Segoe UI" w:cs="Segoe UI"/>
      <w:sz w:val="18"/>
      <w:szCs w:val="18"/>
    </w:rPr>
  </w:style>
  <w:style w:type="table" w:styleId="TableGrid">
    <w:name w:val="Table Grid"/>
    <w:basedOn w:val="TableNormal"/>
    <w:uiPriority w:val="39"/>
    <w:rsid w:val="00C1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7910"/>
    <w:pPr>
      <w:tabs>
        <w:tab w:val="center" w:pos="4680"/>
        <w:tab w:val="right" w:pos="9360"/>
      </w:tabs>
    </w:pPr>
  </w:style>
  <w:style w:type="character" w:customStyle="1" w:styleId="HeaderChar">
    <w:name w:val="Header Char"/>
    <w:basedOn w:val="DefaultParagraphFont"/>
    <w:link w:val="Header"/>
    <w:uiPriority w:val="99"/>
    <w:rsid w:val="003D7910"/>
  </w:style>
  <w:style w:type="paragraph" w:styleId="Footer">
    <w:name w:val="footer"/>
    <w:basedOn w:val="Normal"/>
    <w:link w:val="FooterChar"/>
    <w:uiPriority w:val="99"/>
    <w:unhideWhenUsed/>
    <w:rsid w:val="003D7910"/>
    <w:pPr>
      <w:tabs>
        <w:tab w:val="center" w:pos="4680"/>
        <w:tab w:val="right" w:pos="9360"/>
      </w:tabs>
    </w:pPr>
  </w:style>
  <w:style w:type="character" w:customStyle="1" w:styleId="FooterChar">
    <w:name w:val="Footer Char"/>
    <w:basedOn w:val="DefaultParagraphFont"/>
    <w:link w:val="Footer"/>
    <w:uiPriority w:val="99"/>
    <w:rsid w:val="003D7910"/>
  </w:style>
  <w:style w:type="character" w:styleId="PageNumber">
    <w:name w:val="page number"/>
    <w:basedOn w:val="DefaultParagraphFont"/>
    <w:uiPriority w:val="99"/>
    <w:semiHidden/>
    <w:unhideWhenUsed/>
    <w:rsid w:val="004E384C"/>
  </w:style>
  <w:style w:type="character" w:customStyle="1" w:styleId="UnresolvedMention1">
    <w:name w:val="Unresolved Mention1"/>
    <w:basedOn w:val="DefaultParagraphFont"/>
    <w:uiPriority w:val="99"/>
    <w:semiHidden/>
    <w:unhideWhenUsed/>
    <w:rsid w:val="00FF358D"/>
    <w:rPr>
      <w:color w:val="605E5C"/>
      <w:shd w:val="clear" w:color="auto" w:fill="E1DFDD"/>
    </w:rPr>
  </w:style>
  <w:style w:type="character" w:styleId="FollowedHyperlink">
    <w:name w:val="FollowedHyperlink"/>
    <w:basedOn w:val="DefaultParagraphFont"/>
    <w:uiPriority w:val="99"/>
    <w:semiHidden/>
    <w:unhideWhenUsed/>
    <w:rsid w:val="00530915"/>
    <w:rPr>
      <w:color w:val="954F72" w:themeColor="followedHyperlink"/>
      <w:u w:val="single"/>
    </w:rPr>
  </w:style>
  <w:style w:type="paragraph" w:styleId="Revision">
    <w:name w:val="Revision"/>
    <w:hidden/>
    <w:uiPriority w:val="99"/>
    <w:semiHidden/>
    <w:rsid w:val="00177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simpson@fraserbasin.bc.c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shuswapwater.ca"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shuswapwater.ca" TargetMode="External"/><Relationship Id="rId1" Type="http://schemas.openxmlformats.org/officeDocument/2006/relationships/image" Target="media/image1.png"/><Relationship Id="rId6" Type="http://schemas.openxmlformats.org/officeDocument/2006/relationships/image" Target="media/image20.png"/><Relationship Id="rId5" Type="http://schemas.openxmlformats.org/officeDocument/2006/relationships/hyperlink" Target="http://www.shuswapwater.ca" TargetMode="External"/><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hyperlink" Target="https://www.youtube.com/channel/UC-0SYTQ_cC3b8VFd9lCf_bg" TargetMode="External"/><Relationship Id="rId3" Type="http://schemas.openxmlformats.org/officeDocument/2006/relationships/image" Target="media/image5.png"/><Relationship Id="rId7" Type="http://schemas.openxmlformats.org/officeDocument/2006/relationships/image" Target="media/image7.png"/><Relationship Id="rId12" Type="http://schemas.openxmlformats.org/officeDocument/2006/relationships/image" Target="media/image60.png"/><Relationship Id="rId2" Type="http://schemas.openxmlformats.org/officeDocument/2006/relationships/hyperlink" Target="http://www.instagram.com/shuswap.water" TargetMode="External"/><Relationship Id="rId1" Type="http://schemas.openxmlformats.org/officeDocument/2006/relationships/image" Target="media/image4.png"/><Relationship Id="rId6" Type="http://schemas.openxmlformats.org/officeDocument/2006/relationships/hyperlink" Target="https://www.youtube.com/channel/UC-0SYTQ_cC3b8VFd9lCf_bg" TargetMode="External"/><Relationship Id="rId11" Type="http://schemas.openxmlformats.org/officeDocument/2006/relationships/hyperlink" Target="http://www.twitter.com/ShuswapWater" TargetMode="External"/><Relationship Id="rId5" Type="http://schemas.openxmlformats.org/officeDocument/2006/relationships/image" Target="media/image6.png"/><Relationship Id="rId10" Type="http://schemas.openxmlformats.org/officeDocument/2006/relationships/image" Target="media/image50.png"/><Relationship Id="rId4" Type="http://schemas.openxmlformats.org/officeDocument/2006/relationships/hyperlink" Target="http://www.twitter.com/ShuswapWater" TargetMode="External"/><Relationship Id="rId9" Type="http://schemas.openxmlformats.org/officeDocument/2006/relationships/hyperlink" Target="http://www.instagram.com/shuswap.water" TargetMode="External"/><Relationship Id="rId14"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C71AB-D0D9-48E6-A733-6C9F58C7C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1836</Words>
  <Characters>10469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Simpson</dc:creator>
  <cp:keywords/>
  <dc:description/>
  <cp:lastModifiedBy>Microsoft Office User</cp:lastModifiedBy>
  <cp:revision>3</cp:revision>
  <cp:lastPrinted>2020-01-14T23:53:00Z</cp:lastPrinted>
  <dcterms:created xsi:type="dcterms:W3CDTF">2021-02-04T21:08:00Z</dcterms:created>
  <dcterms:modified xsi:type="dcterms:W3CDTF">2021-02-04T21:33:00Z</dcterms:modified>
</cp:coreProperties>
</file>